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807" w:rsidRDefault="000B2807" w:rsidP="000B2807">
      <w:pPr>
        <w:spacing w:line="600" w:lineRule="exact"/>
        <w:jc w:val="left"/>
        <w:rPr>
          <w:rFonts w:ascii="黑体" w:eastAsia="黑体" w:hAnsi="黑体"/>
          <w:szCs w:val="32"/>
        </w:rPr>
      </w:pPr>
      <w:r>
        <w:rPr>
          <w:rFonts w:ascii="黑体" w:eastAsia="黑体" w:hAnsi="黑体" w:cs="仿宋" w:hint="eastAsia"/>
          <w:szCs w:val="32"/>
        </w:rPr>
        <w:t>附件1</w:t>
      </w:r>
    </w:p>
    <w:p w:rsidR="000B2807" w:rsidRDefault="000B2807" w:rsidP="000B2807">
      <w:pPr>
        <w:spacing w:line="600" w:lineRule="exact"/>
        <w:jc w:val="center"/>
        <w:rPr>
          <w:rFonts w:ascii="方正小标宋简体" w:eastAsia="方正小标宋简体" w:hAnsi="仿宋"/>
          <w:szCs w:val="32"/>
        </w:rPr>
      </w:pPr>
      <w:bookmarkStart w:id="0" w:name="_GoBack"/>
      <w:r>
        <w:rPr>
          <w:rFonts w:ascii="黑体" w:eastAsia="黑体" w:hAnsi="黑体" w:cs="黑体" w:hint="eastAsia"/>
          <w:szCs w:val="32"/>
        </w:rPr>
        <w:t>湖南科技大学接受境外基金资助审批表</w:t>
      </w:r>
      <w:bookmarkEnd w:id="0"/>
    </w:p>
    <w:tbl>
      <w:tblPr>
        <w:tblW w:w="8719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9"/>
        <w:gridCol w:w="960"/>
        <w:gridCol w:w="537"/>
        <w:gridCol w:w="1387"/>
        <w:gridCol w:w="1260"/>
        <w:gridCol w:w="1375"/>
        <w:gridCol w:w="1541"/>
      </w:tblGrid>
      <w:tr w:rsidR="000B2807" w:rsidTr="00423811">
        <w:trPr>
          <w:trHeight w:val="563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单位名称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trHeight w:val="578"/>
          <w:jc w:val="center"/>
        </w:trPr>
        <w:tc>
          <w:tcPr>
            <w:tcW w:w="1659" w:type="dxa"/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负责人姓名</w:t>
            </w:r>
          </w:p>
        </w:tc>
        <w:tc>
          <w:tcPr>
            <w:tcW w:w="14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性别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职称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trHeight w:val="578"/>
          <w:jc w:val="center"/>
        </w:trPr>
        <w:tc>
          <w:tcPr>
            <w:tcW w:w="1659" w:type="dxa"/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职务</w:t>
            </w:r>
          </w:p>
        </w:tc>
        <w:tc>
          <w:tcPr>
            <w:tcW w:w="149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  <w:tc>
          <w:tcPr>
            <w:tcW w:w="138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政治面貌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13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专业特长</w:t>
            </w:r>
          </w:p>
        </w:tc>
        <w:tc>
          <w:tcPr>
            <w:tcW w:w="15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cantSplit/>
          <w:trHeight w:val="456"/>
          <w:jc w:val="center"/>
        </w:trPr>
        <w:tc>
          <w:tcPr>
            <w:tcW w:w="1659" w:type="dxa"/>
            <w:vMerge w:val="restart"/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资助项目名称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中文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cantSplit/>
          <w:trHeight w:val="455"/>
          <w:jc w:val="center"/>
        </w:trPr>
        <w:tc>
          <w:tcPr>
            <w:tcW w:w="1659" w:type="dxa"/>
            <w:vMerge/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英文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cantSplit/>
          <w:trHeight w:val="455"/>
          <w:jc w:val="center"/>
        </w:trPr>
        <w:tc>
          <w:tcPr>
            <w:tcW w:w="1659" w:type="dxa"/>
            <w:vMerge w:val="restart"/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境外资助方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名称</w:t>
            </w: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中文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cantSplit/>
          <w:trHeight w:val="455"/>
          <w:jc w:val="center"/>
        </w:trPr>
        <w:tc>
          <w:tcPr>
            <w:tcW w:w="1659" w:type="dxa"/>
            <w:vMerge/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9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英文</w:t>
            </w:r>
          </w:p>
        </w:tc>
        <w:tc>
          <w:tcPr>
            <w:tcW w:w="610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trHeight w:val="1339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境外资助方地址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联系电话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trHeight w:val="891"/>
          <w:jc w:val="center"/>
        </w:trPr>
        <w:tc>
          <w:tcPr>
            <w:tcW w:w="1659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资助的方式和金额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资助方式：</w:t>
            </w:r>
            <w:r>
              <w:rPr>
                <w:rFonts w:ascii="仿宋_GB2312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访学交流    </w:t>
            </w:r>
            <w:r>
              <w:rPr>
                <w:rFonts w:ascii="仿宋_GB2312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科学研究    </w:t>
            </w:r>
          </w:p>
          <w:p w:rsidR="000B2807" w:rsidRDefault="000B2807" w:rsidP="00423811">
            <w:pPr>
              <w:spacing w:line="360" w:lineRule="auto"/>
              <w:ind w:firstLineChars="500" w:firstLine="12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" w:hint="eastAsia"/>
                <w:sz w:val="24"/>
                <w:szCs w:val="24"/>
              </w:rPr>
              <w:t xml:space="preserve">奖学助学    </w:t>
            </w:r>
            <w:r>
              <w:rPr>
                <w:rFonts w:ascii="仿宋_GB2312" w:hAnsi="仿宋" w:hint="eastAsia"/>
                <w:sz w:val="24"/>
                <w:szCs w:val="24"/>
              </w:rPr>
              <w:sym w:font="Wingdings 2" w:char="00A3"/>
            </w:r>
            <w:r>
              <w:rPr>
                <w:rFonts w:ascii="仿宋_GB2312" w:hAnsi="仿宋" w:hint="eastAsia"/>
                <w:sz w:val="24"/>
                <w:szCs w:val="24"/>
              </w:rPr>
              <w:t>学生活动</w:t>
            </w:r>
          </w:p>
        </w:tc>
      </w:tr>
      <w:tr w:rsidR="000B2807" w:rsidTr="00423811">
        <w:trPr>
          <w:trHeight w:val="591"/>
          <w:jc w:val="center"/>
        </w:trPr>
        <w:tc>
          <w:tcPr>
            <w:tcW w:w="1659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资助金额：</w:t>
            </w:r>
          </w:p>
        </w:tc>
      </w:tr>
      <w:tr w:rsidR="000B2807" w:rsidTr="00423811">
        <w:trPr>
          <w:trHeight w:val="1229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项    目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主要内容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附协议</w:t>
            </w:r>
          </w:p>
        </w:tc>
      </w:tr>
      <w:tr w:rsidR="000B2807" w:rsidTr="00423811">
        <w:trPr>
          <w:cantSplit/>
          <w:trHeight w:val="1493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成果形式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及使用范围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</w:tc>
      </w:tr>
      <w:tr w:rsidR="000B2807" w:rsidTr="00423811">
        <w:trPr>
          <w:trHeight w:val="1143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参加人员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含境外</w:t>
            </w:r>
          </w:p>
        </w:tc>
      </w:tr>
      <w:tr w:rsidR="000B2807" w:rsidTr="00423811">
        <w:trPr>
          <w:trHeight w:val="1797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受助方所在二级单位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             </w:t>
            </w:r>
          </w:p>
          <w:p w:rsidR="000B2807" w:rsidRDefault="000B2807" w:rsidP="00423811">
            <w:pPr>
              <w:spacing w:line="360" w:lineRule="auto"/>
              <w:ind w:firstLineChars="1500" w:firstLine="360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>年  月  日（公章）</w:t>
            </w:r>
          </w:p>
        </w:tc>
      </w:tr>
      <w:tr w:rsidR="000B2807" w:rsidTr="00423811">
        <w:trPr>
          <w:trHeight w:val="1701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lastRenderedPageBreak/>
              <w:t>归口管理部门审核意见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月  日（公章）</w:t>
            </w:r>
          </w:p>
        </w:tc>
      </w:tr>
      <w:tr w:rsidR="000B2807" w:rsidTr="00423811">
        <w:trPr>
          <w:trHeight w:val="1701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法律服务中心意见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月  日（公章）</w:t>
            </w:r>
          </w:p>
        </w:tc>
      </w:tr>
      <w:tr w:rsidR="000B2807" w:rsidTr="00423811">
        <w:trPr>
          <w:trHeight w:val="1762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国际交流处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2"/>
                <w:szCs w:val="24"/>
              </w:rPr>
            </w:pP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2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月  日（公章）</w:t>
            </w:r>
          </w:p>
        </w:tc>
      </w:tr>
      <w:tr w:rsidR="000B2807" w:rsidTr="00423811">
        <w:trPr>
          <w:trHeight w:val="2117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武装部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0B2807">
            <w:pPr>
              <w:spacing w:line="360" w:lineRule="auto"/>
              <w:ind w:leftChars="1311" w:left="4915" w:hangingChars="300" w:hanging="72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年  月  日（公章）</w:t>
            </w:r>
          </w:p>
        </w:tc>
      </w:tr>
      <w:tr w:rsidR="000B2807" w:rsidTr="00423811">
        <w:trPr>
          <w:trHeight w:val="1701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党委宣传部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审核意见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月  日（公章）</w:t>
            </w:r>
          </w:p>
        </w:tc>
      </w:tr>
      <w:tr w:rsidR="000B2807" w:rsidTr="00423811">
        <w:trPr>
          <w:trHeight w:val="1415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分管校领导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审批意见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月  日</w:t>
            </w:r>
          </w:p>
        </w:tc>
      </w:tr>
      <w:tr w:rsidR="000B2807" w:rsidTr="00423811">
        <w:trPr>
          <w:trHeight w:val="1737"/>
          <w:jc w:val="center"/>
        </w:trPr>
        <w:tc>
          <w:tcPr>
            <w:tcW w:w="165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分管外事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校领导</w:t>
            </w:r>
          </w:p>
          <w:p w:rsidR="000B2807" w:rsidRDefault="000B2807" w:rsidP="00423811">
            <w:pPr>
              <w:spacing w:line="360" w:lineRule="auto"/>
              <w:jc w:val="center"/>
              <w:rPr>
                <w:rFonts w:ascii="黑体" w:eastAsia="黑体" w:hAnsi="黑体" w:cs="黑体"/>
                <w:sz w:val="24"/>
                <w:szCs w:val="24"/>
              </w:rPr>
            </w:pPr>
            <w:r>
              <w:rPr>
                <w:rFonts w:ascii="黑体" w:eastAsia="黑体" w:hAnsi="黑体" w:cs="黑体" w:hint="eastAsia"/>
                <w:sz w:val="24"/>
                <w:szCs w:val="24"/>
              </w:rPr>
              <w:t>审批意见</w:t>
            </w:r>
          </w:p>
        </w:tc>
        <w:tc>
          <w:tcPr>
            <w:tcW w:w="7060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</w:p>
          <w:p w:rsidR="000B2807" w:rsidRDefault="000B2807" w:rsidP="00423811">
            <w:pPr>
              <w:spacing w:line="360" w:lineRule="auto"/>
              <w:ind w:firstLineChars="1150" w:firstLine="2760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签字    </w:t>
            </w:r>
          </w:p>
          <w:p w:rsidR="000B2807" w:rsidRDefault="000B2807" w:rsidP="00423811">
            <w:pPr>
              <w:spacing w:line="360" w:lineRule="auto"/>
              <w:rPr>
                <w:rFonts w:ascii="仿宋_GB2312" w:hAnsi="仿宋"/>
                <w:sz w:val="24"/>
                <w:szCs w:val="24"/>
              </w:rPr>
            </w:pPr>
            <w:r>
              <w:rPr>
                <w:rFonts w:ascii="仿宋_GB2312" w:hAnsi="仿宋" w:hint="eastAsia"/>
                <w:sz w:val="24"/>
                <w:szCs w:val="24"/>
              </w:rPr>
              <w:t xml:space="preserve">                              年  月  日</w:t>
            </w:r>
          </w:p>
        </w:tc>
      </w:tr>
    </w:tbl>
    <w:p w:rsidR="000B2807" w:rsidRDefault="000B2807" w:rsidP="000B2807">
      <w:pPr>
        <w:spacing w:line="400" w:lineRule="exact"/>
        <w:ind w:firstLineChars="200" w:firstLine="480"/>
        <w:jc w:val="left"/>
        <w:rPr>
          <w:rFonts w:eastAsiaTheme="minorEastAsia"/>
        </w:rPr>
      </w:pPr>
      <w:r>
        <w:rPr>
          <w:rFonts w:ascii="楷体_GB2312" w:hint="eastAsia"/>
          <w:bCs/>
          <w:sz w:val="24"/>
        </w:rPr>
        <w:t>备注：此表一式</w:t>
      </w:r>
      <w:r>
        <w:rPr>
          <w:rFonts w:ascii="楷体_GB2312" w:hint="eastAsia"/>
          <w:bCs/>
          <w:sz w:val="24"/>
        </w:rPr>
        <w:t>8</w:t>
      </w:r>
      <w:r>
        <w:rPr>
          <w:rFonts w:ascii="楷体_GB2312" w:hint="eastAsia"/>
          <w:bCs/>
          <w:sz w:val="24"/>
        </w:rPr>
        <w:t>份，项目负责人、项目负责人所在二级单位、归口管理部门、国际交流处、武装部、财务处、党委宣传部、社科处或科技处审批后分别留存一份备案。</w:t>
      </w:r>
      <w:r>
        <w:rPr>
          <w:rFonts w:eastAsiaTheme="minorEastAsia" w:hint="eastAsia"/>
        </w:rPr>
        <w:br w:type="page"/>
      </w:r>
    </w:p>
    <w:p w:rsidR="003B7552" w:rsidRPr="000B2807" w:rsidRDefault="000B2807"/>
    <w:sectPr w:rsidR="003B7552" w:rsidRPr="000B28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807"/>
    <w:rsid w:val="000B2807"/>
    <w:rsid w:val="001A7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2807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110</Words>
  <Characters>628</Characters>
  <Application>Microsoft Office Word</Application>
  <DocSecurity>0</DocSecurity>
  <Lines>5</Lines>
  <Paragraphs>1</Paragraphs>
  <ScaleCrop>false</ScaleCrop>
  <Company>Microsoft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王丽淑</dc:creator>
  <cp:lastModifiedBy>王丽淑</cp:lastModifiedBy>
  <cp:revision>1</cp:revision>
  <dcterms:created xsi:type="dcterms:W3CDTF">2025-08-16T02:28:00Z</dcterms:created>
  <dcterms:modified xsi:type="dcterms:W3CDTF">2025-08-16T02:29:00Z</dcterms:modified>
</cp:coreProperties>
</file>