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tbl>
      <w:tblPr>
        <w:tblStyle w:val="10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righ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right"/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eastAsia="zh-CN"/>
              </w:rPr>
              <w:t>编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eastAsia="zh-CN"/>
              </w:rPr>
              <w:t>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right"/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/>
        </w:rPr>
      </w:pPr>
      <w:r>
        <w:rPr>
          <w:rFonts w:hint="eastAsia" w:ascii="宋体" w:cs="Times New Roman"/>
          <w:color w:val="00000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8"/>
          <w:szCs w:val="48"/>
        </w:rPr>
        <w:t>湘潭市哲学社会科学规划研究立项课题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黑体" w:hAnsi="黑体" w:eastAsia="黑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Times New Roman"/>
          <w:color w:val="00000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69"/>
          <w:szCs w:val="69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69"/>
          <w:szCs w:val="69"/>
        </w:rPr>
        <w:t>申 请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???????" w:hAnsi="???????" w:cs="宋体"/>
          <w:color w:val="000000"/>
        </w:rPr>
      </w:pPr>
      <w:r>
        <w:rPr>
          <w:rFonts w:ascii="???????" w:hAnsi="???????"/>
          <w:color w:val="00000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???????" w:hAnsi="???????"/>
          <w:color w:val="000000"/>
        </w:rPr>
      </w:pPr>
      <w:r>
        <w:rPr>
          <w:rFonts w:ascii="???????" w:hAnsi="???????"/>
          <w:color w:val="00000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cs="Times New Roman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课</w:t>
      </w:r>
      <w:r>
        <w:rPr>
          <w:rFonts w:hint="eastAsia" w:ascii="仿宋_GB2312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题</w:t>
      </w:r>
      <w:r>
        <w:rPr>
          <w:rFonts w:hint="eastAsia" w:ascii="仿宋_GB2312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名</w:t>
      </w:r>
      <w:r>
        <w:rPr>
          <w:rFonts w:hint="eastAsia" w:ascii="仿宋_GB2312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称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项</w:t>
      </w:r>
      <w:r>
        <w:rPr>
          <w:rFonts w:hint="eastAsia" w:ascii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目</w:t>
      </w:r>
      <w:r>
        <w:rPr>
          <w:rFonts w:hint="eastAsia" w:ascii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负</w:t>
      </w:r>
      <w:r>
        <w:rPr>
          <w:rFonts w:hint="eastAsia" w:ascii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责</w:t>
      </w:r>
      <w:r>
        <w:rPr>
          <w:rFonts w:hint="eastAsia" w:ascii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人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负责人所在单位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填</w:t>
      </w:r>
      <w:r>
        <w:rPr>
          <w:rFonts w:hint="eastAsia" w:ascii="仿宋_GB2312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表</w:t>
      </w:r>
      <w:r>
        <w:rPr>
          <w:rFonts w:hint="eastAsia" w:ascii="仿宋_GB2312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日</w:t>
      </w:r>
      <w:r>
        <w:rPr>
          <w:rFonts w:hint="eastAsia" w:ascii="仿宋_GB2312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期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楷体" w:hAnsi="楷体" w:eastAsia="楷体" w:cs="楷体"/>
          <w:b/>
          <w:bCs/>
          <w:color w:val="000000"/>
          <w:spacing w:val="2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20"/>
          <w:sz w:val="32"/>
          <w:szCs w:val="32"/>
        </w:rPr>
        <w:t>湘潭市社会科学界联合会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楷体" w:hAnsi="楷体" w:eastAsia="楷体" w:cs="楷体"/>
          <w:b/>
          <w:bCs/>
          <w:color w:val="000000"/>
          <w:spacing w:val="2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20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000000"/>
          <w:spacing w:val="2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000000"/>
          <w:spacing w:val="20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000000"/>
          <w:spacing w:val="2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000000"/>
          <w:spacing w:val="20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申请者承诺：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我承诺对本人填写的各项内容的真实性负责，保证没有知识产权争议。如获准立项，我承诺以本申请书为有法律约束力的立项协议，遵守湘潭市社会科学界联合会的相关规定，按计划认真开展研究工作，取得预期研究成果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（签章）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填 表 说 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一、本表用计算机打印填写。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二、封面上方代码框申请人不填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三、表中所列“项目负责人”应为课题研究和课题管理的主要负责人，只能填写1人。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四、本表报送一式4份，其中1份原件，3份复印件，并附电子文档。打印、复印请用A4复印纸，于左侧装订成册。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五、湘潭市社科联办公室通讯地址：市总工会大院南栋群团大楼二楼210室，联系电话：58583112；电子邮箱：xtsklkyb@163.com；邮编：411100。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28"/>
          <w:szCs w:val="28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一、课题组基本情况表</w:t>
      </w:r>
    </w:p>
    <w:tbl>
      <w:tblPr>
        <w:tblStyle w:val="9"/>
        <w:tblW w:w="931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7"/>
        <w:gridCol w:w="455"/>
        <w:gridCol w:w="390"/>
        <w:gridCol w:w="549"/>
        <w:gridCol w:w="778"/>
        <w:gridCol w:w="282"/>
        <w:gridCol w:w="431"/>
        <w:gridCol w:w="601"/>
        <w:gridCol w:w="179"/>
        <w:gridCol w:w="300"/>
        <w:gridCol w:w="711"/>
        <w:gridCol w:w="82"/>
        <w:gridCol w:w="107"/>
        <w:gridCol w:w="720"/>
        <w:gridCol w:w="790"/>
        <w:gridCol w:w="469"/>
        <w:gridCol w:w="200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8008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315" w:firstLineChars="150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专业职务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担任导师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3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工作单位（职务）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Times New Roman"/>
                <w:color w:val="000000"/>
                <w:sz w:val="21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/>
                <w:color w:val="000000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hAnsi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hint="eastAsia" w:ascii="仿宋_GB2312" w:hAnsi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2" w:hRule="atLeast"/>
          <w:jc w:val="center"/>
        </w:trPr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形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19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A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、著作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含专著、编著等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B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、论文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含调研报告等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1560" w:firstLineChars="650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字数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千字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9" w:hRule="atLeast"/>
          <w:jc w:val="center"/>
        </w:trPr>
        <w:tc>
          <w:tcPr>
            <w:tcW w:w="1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申请经费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单位：元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预计完成时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7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1320" w:firstLineChars="550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24"/>
          <w:szCs w:val="24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二、课题设计论证</w:t>
      </w:r>
    </w:p>
    <w:tbl>
      <w:tblPr>
        <w:tblStyle w:val="9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2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 w:firstLineChars="200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本课题的主要内容、研究方法、研究的主要问题、成果的理论创新价值和实际应用价值以及社会反响等。（3000字以内，可附页）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outlineLvl w:val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24"/>
          <w:szCs w:val="24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三、完成项目的条件和保证</w:t>
      </w:r>
    </w:p>
    <w:tbl>
      <w:tblPr>
        <w:tblStyle w:val="9"/>
        <w:tblW w:w="847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  <w:r>
              <w:rPr>
                <w:rFonts w:hint="eastAsia"/>
              </w:rPr>
              <w:t>负责人和主要成员曾完成那些重要研究课题；科研成果的社会评价；完成本课题的研究能力和时间保证；资料设备；科研手段。（可附页）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四、项目预计完成时间和研究进度安排</w:t>
      </w:r>
    </w:p>
    <w:tbl>
      <w:tblPr>
        <w:tblStyle w:val="9"/>
        <w:tblW w:w="847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8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  <w:r>
              <w:rPr>
                <w:rFonts w:hint="eastAsia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8"/>
              <w:ind w:left="0" w:leftChars="0" w:firstLine="0" w:firstLineChars="0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五、经费预算</w:t>
      </w:r>
    </w:p>
    <w:tbl>
      <w:tblPr>
        <w:tblStyle w:val="9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83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支出项目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1200" w:firstLineChars="50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240" w:firstLineChars="10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六、项目负责人所在单位审核意见</w:t>
      </w:r>
    </w:p>
    <w:tbl>
      <w:tblPr>
        <w:tblStyle w:val="9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单位科研管理部门公章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单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位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公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1440" w:firstLineChars="600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??_GB2312">
    <w:altName w:val="@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?">
    <w:altName w:val="思源黑体 CN Norm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776E730D"/>
    <w:rsid w:val="2C414628"/>
    <w:rsid w:val="3F1100EE"/>
    <w:rsid w:val="56126FBC"/>
    <w:rsid w:val="5DBA20F3"/>
    <w:rsid w:val="5E5E6591"/>
    <w:rsid w:val="70C2303E"/>
    <w:rsid w:val="776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napToGrid w:val="0"/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unhideWhenUsed/>
    <w:qFormat/>
    <w:uiPriority w:val="99"/>
    <w:rPr>
      <w:rFonts w:ascii="??_GB2312" w:hAnsi="??_GB2312" w:cs="宋体"/>
      <w:sz w:val="32"/>
      <w:szCs w:val="32"/>
    </w:rPr>
  </w:style>
  <w:style w:type="paragraph" w:styleId="7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paragraph" w:styleId="8">
    <w:name w:val="Body Text First Indent 2"/>
    <w:basedOn w:val="5"/>
    <w:qFormat/>
    <w:uiPriority w:val="0"/>
    <w:pPr>
      <w:spacing w:before="100" w:beforeAutospacing="1"/>
      <w:ind w:left="0"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字符"/>
    <w:basedOn w:val="11"/>
    <w:link w:val="7"/>
    <w:autoRedefine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13">
    <w:name w:val="标题 1 字符"/>
    <w:basedOn w:val="11"/>
    <w:link w:val="3"/>
    <w:autoRedefine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14">
    <w:name w:val="标题 2 字符"/>
    <w:basedOn w:val="11"/>
    <w:link w:val="4"/>
    <w:autoRedefine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2024-03-25T03:44:00Z</dcterms:created>
  <dc:creator>lyq89</dc:creator>
  <cp:lastModifiedBy>lyq89</cp:lastModifiedBy>
  <dcterms:modified xsi:type="dcterms:W3CDTF">2024-03-25T03:45:16Z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716C5CE8123C4738A990F9E2FAA3360D_11</vt:lpwstr>
  </property>
</Properties>
</file>