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2D6" w:rsidRPr="00E932D6" w:rsidRDefault="00E932D6" w:rsidP="00E932D6">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E932D6">
        <w:rPr>
          <w:rFonts w:ascii="微软雅黑" w:eastAsia="微软雅黑" w:hAnsi="微软雅黑" w:cs="宋体" w:hint="eastAsia"/>
          <w:b/>
          <w:bCs/>
          <w:color w:val="000000"/>
          <w:kern w:val="36"/>
          <w:sz w:val="30"/>
          <w:szCs w:val="30"/>
        </w:rPr>
        <w:t>关于</w:t>
      </w:r>
      <w:r>
        <w:rPr>
          <w:rFonts w:ascii="微软雅黑" w:eastAsia="微软雅黑" w:hAnsi="微软雅黑" w:cs="宋体" w:hint="eastAsia"/>
          <w:b/>
          <w:bCs/>
          <w:color w:val="000000"/>
          <w:kern w:val="36"/>
          <w:sz w:val="30"/>
          <w:szCs w:val="30"/>
        </w:rPr>
        <w:t>申报</w:t>
      </w:r>
      <w:r w:rsidRPr="00E932D6">
        <w:rPr>
          <w:rFonts w:ascii="微软雅黑" w:eastAsia="微软雅黑" w:hAnsi="微软雅黑" w:cs="宋体" w:hint="eastAsia"/>
          <w:b/>
          <w:bCs/>
          <w:color w:val="000000"/>
          <w:kern w:val="36"/>
          <w:sz w:val="30"/>
          <w:szCs w:val="30"/>
        </w:rPr>
        <w:t>2021年度国家自然科学基金项目的通</w:t>
      </w:r>
      <w:r>
        <w:rPr>
          <w:rFonts w:ascii="微软雅黑" w:eastAsia="微软雅黑" w:hAnsi="微软雅黑" w:cs="宋体" w:hint="eastAsia"/>
          <w:b/>
          <w:bCs/>
          <w:color w:val="000000"/>
          <w:kern w:val="36"/>
          <w:sz w:val="30"/>
          <w:szCs w:val="30"/>
        </w:rPr>
        <w:t>知</w:t>
      </w:r>
    </w:p>
    <w:p w:rsidR="00E932D6" w:rsidRPr="00E932D6" w:rsidRDefault="00E932D6" w:rsidP="00C779A5"/>
    <w:p w:rsidR="00C779A5" w:rsidRDefault="00C779A5" w:rsidP="00C779A5">
      <w:r>
        <w:rPr>
          <w:rFonts w:hint="eastAsia"/>
        </w:rPr>
        <w:t>各有</w:t>
      </w:r>
      <w:r w:rsidR="00E932D6">
        <w:rPr>
          <w:rFonts w:hint="eastAsia"/>
        </w:rPr>
        <w:t>科研</w:t>
      </w:r>
      <w:r>
        <w:rPr>
          <w:rFonts w:hint="eastAsia"/>
        </w:rPr>
        <w:t>单位：</w:t>
      </w:r>
    </w:p>
    <w:p w:rsidR="00C779A5" w:rsidRDefault="00C779A5" w:rsidP="00C779A5"/>
    <w:p w:rsidR="00C779A5" w:rsidRDefault="00C779A5" w:rsidP="00C779A5">
      <w:pPr>
        <w:ind w:firstLineChars="200" w:firstLine="420"/>
      </w:pPr>
      <w:r>
        <w:rPr>
          <w:rFonts w:hint="eastAsia"/>
        </w:rPr>
        <w:t>为做好</w:t>
      </w:r>
      <w:r>
        <w:rPr>
          <w:rFonts w:hint="eastAsia"/>
        </w:rPr>
        <w:t>2021</w:t>
      </w:r>
      <w:r w:rsidR="0038012F">
        <w:rPr>
          <w:rFonts w:hint="eastAsia"/>
        </w:rPr>
        <w:t>年度国家自然科学基金项目申请工作，根据国家自然科学基金委《</w:t>
      </w:r>
      <w:r>
        <w:t>关于</w:t>
      </w:r>
      <w:r>
        <w:t>2021</w:t>
      </w:r>
      <w:r>
        <w:t>年度国家自然科学基金项目申请与结题等有关事项的通告</w:t>
      </w:r>
      <w:r>
        <w:rPr>
          <w:rFonts w:hint="eastAsia"/>
        </w:rPr>
        <w:t>》（</w:t>
      </w:r>
      <w:r w:rsidRPr="00C779A5">
        <w:t>http://www.nsfc.gov.cn/publish/portal0/tab434/info79541.htm</w:t>
      </w:r>
      <w:r>
        <w:rPr>
          <w:rFonts w:hint="eastAsia"/>
        </w:rPr>
        <w:t>)</w:t>
      </w:r>
      <w:r>
        <w:rPr>
          <w:rFonts w:hint="eastAsia"/>
        </w:rPr>
        <w:t>要求，现将我校有关工作安排通知如下：</w:t>
      </w:r>
    </w:p>
    <w:p w:rsidR="00C779A5" w:rsidRDefault="00C779A5" w:rsidP="00C779A5"/>
    <w:p w:rsidR="00C779A5" w:rsidRDefault="00C779A5" w:rsidP="00C779A5">
      <w:r>
        <w:rPr>
          <w:rFonts w:hint="eastAsia"/>
        </w:rPr>
        <w:t>一、了解《指南》及相关政策：</w:t>
      </w:r>
    </w:p>
    <w:p w:rsidR="00C779A5" w:rsidRDefault="00E932D6" w:rsidP="00E932D6">
      <w:pPr>
        <w:ind w:firstLineChars="200" w:firstLine="420"/>
      </w:pPr>
      <w:r>
        <w:rPr>
          <w:rFonts w:hint="eastAsia"/>
        </w:rPr>
        <w:t>《</w:t>
      </w:r>
      <w:r>
        <w:rPr>
          <w:rFonts w:hint="eastAsia"/>
        </w:rPr>
        <w:t>2021</w:t>
      </w:r>
      <w:r>
        <w:rPr>
          <w:rFonts w:hint="eastAsia"/>
        </w:rPr>
        <w:t>年度国家自然科学基金项目指南》（以下简称《指南》，目前尚未发布），请各位科研人员于</w:t>
      </w:r>
      <w:r>
        <w:rPr>
          <w:rFonts w:hint="eastAsia"/>
        </w:rPr>
        <w:t>2021</w:t>
      </w:r>
      <w:r>
        <w:rPr>
          <w:rFonts w:hint="eastAsia"/>
        </w:rPr>
        <w:t>年</w:t>
      </w:r>
      <w:r>
        <w:rPr>
          <w:rFonts w:hint="eastAsia"/>
        </w:rPr>
        <w:t>1</w:t>
      </w:r>
      <w:r>
        <w:rPr>
          <w:rFonts w:hint="eastAsia"/>
        </w:rPr>
        <w:t>月中、下旬密切关注国家自然科学基金委网站（网址</w:t>
      </w:r>
      <w:r>
        <w:rPr>
          <w:rFonts w:hint="eastAsia"/>
        </w:rPr>
        <w:t>www.nsfc.gov.cn</w:t>
      </w:r>
      <w:r>
        <w:rPr>
          <w:rFonts w:hint="eastAsia"/>
        </w:rPr>
        <w:t>）。另外，学校科技处购买了少量纸质版《</w:t>
      </w:r>
      <w:r>
        <w:rPr>
          <w:rFonts w:hint="eastAsia"/>
        </w:rPr>
        <w:t>2021</w:t>
      </w:r>
      <w:r>
        <w:rPr>
          <w:rFonts w:hint="eastAsia"/>
        </w:rPr>
        <w:t>年度国家自然科学基金项目指南》（目前尚未收到），收到后将及时分发给各二级学院及科研单位。</w:t>
      </w:r>
    </w:p>
    <w:p w:rsidR="00C779A5" w:rsidRDefault="00C779A5" w:rsidP="00C779A5">
      <w:r>
        <w:rPr>
          <w:rFonts w:hint="eastAsia"/>
        </w:rPr>
        <w:t>二、集中申请的项目类型</w:t>
      </w:r>
    </w:p>
    <w:p w:rsidR="00C779A5" w:rsidRDefault="00E76715" w:rsidP="00E76715">
      <w:pPr>
        <w:ind w:firstLineChars="200" w:firstLine="420"/>
      </w:pPr>
      <w:r>
        <w:rPr>
          <w:rFonts w:hint="eastAsia"/>
        </w:rPr>
        <w:t>1</w:t>
      </w:r>
      <w:r>
        <w:rPr>
          <w:rFonts w:hint="eastAsia"/>
        </w:rPr>
        <w:t>、</w:t>
      </w:r>
      <w:r w:rsidRPr="00E76715">
        <w:rPr>
          <w:rFonts w:hint="eastAsia"/>
        </w:rPr>
        <w:t>2021</w:t>
      </w:r>
      <w:r w:rsidRPr="00E76715">
        <w:rPr>
          <w:rFonts w:hint="eastAsia"/>
        </w:rPr>
        <w:t>年度集中接收申请的项目类型包括：面上项目、重点项目、部分重大研究计划项目、青年科学基金项目、优秀青年科学基金项目、国家杰出青年科学基金项目、创新研究群体项目、基础科学中心项目、地区科学基金项目、部分联合基金项目、国家重大科研仪器研制项目（自由申请）、数学天元基金项目和重点国际（地区）合作研究项目等。</w:t>
      </w:r>
    </w:p>
    <w:p w:rsidR="00C779A5" w:rsidRDefault="00C779A5" w:rsidP="00C779A5"/>
    <w:p w:rsidR="00C779A5" w:rsidRDefault="00E76715" w:rsidP="00E76715">
      <w:pPr>
        <w:ind w:firstLineChars="200" w:firstLine="420"/>
      </w:pPr>
      <w:r>
        <w:rPr>
          <w:rFonts w:hint="eastAsia"/>
        </w:rPr>
        <w:t>2</w:t>
      </w:r>
      <w:r>
        <w:rPr>
          <w:rFonts w:hint="eastAsia"/>
        </w:rPr>
        <w:t>、</w:t>
      </w:r>
      <w:r w:rsidRPr="00E76715">
        <w:rPr>
          <w:rFonts w:hint="eastAsia"/>
        </w:rPr>
        <w:t>除上述项目类型以外的其他项目，自然科学基金委将另行公布指南。对于随时接收申请的国际（地区）合作交流项目等，申请人应避开集中接收期提交申请。</w:t>
      </w:r>
    </w:p>
    <w:p w:rsidR="006A07FB" w:rsidRDefault="006A07FB" w:rsidP="00E76715">
      <w:pPr>
        <w:ind w:firstLineChars="200" w:firstLine="420"/>
      </w:pPr>
    </w:p>
    <w:p w:rsidR="00C779A5" w:rsidRDefault="00C779A5" w:rsidP="00C779A5">
      <w:r>
        <w:rPr>
          <w:rFonts w:hint="eastAsia"/>
        </w:rPr>
        <w:t>三、认真组织申报</w:t>
      </w:r>
    </w:p>
    <w:p w:rsidR="00C779A5" w:rsidRDefault="00C779A5" w:rsidP="00E76715">
      <w:pPr>
        <w:ind w:firstLineChars="200" w:firstLine="420"/>
      </w:pPr>
      <w:r>
        <w:rPr>
          <w:rFonts w:hint="eastAsia"/>
        </w:rPr>
        <w:t>各单位要高度重视国家自然科学基金项目申报工作，各单位主管领导和科研秘书要积极组织，合理安排并重点做好以下工作：</w:t>
      </w:r>
    </w:p>
    <w:p w:rsidR="00C779A5" w:rsidRDefault="00C779A5" w:rsidP="00C779A5"/>
    <w:p w:rsidR="00C779A5" w:rsidRDefault="00C779A5" w:rsidP="00DA25EE">
      <w:pPr>
        <w:ind w:firstLineChars="200" w:firstLine="420"/>
      </w:pPr>
      <w:r>
        <w:rPr>
          <w:rFonts w:hint="eastAsia"/>
        </w:rPr>
        <w:t>1.</w:t>
      </w:r>
      <w:r>
        <w:rPr>
          <w:rFonts w:hint="eastAsia"/>
        </w:rPr>
        <w:t>对本单位以往的基金申报工作进行认真总结，找出申报工作中存在的问题，指导</w:t>
      </w:r>
      <w:r>
        <w:rPr>
          <w:rFonts w:hint="eastAsia"/>
        </w:rPr>
        <w:t>202</w:t>
      </w:r>
      <w:r w:rsidR="00E76715">
        <w:rPr>
          <w:rFonts w:hint="eastAsia"/>
        </w:rPr>
        <w:t>1</w:t>
      </w:r>
      <w:r>
        <w:rPr>
          <w:rFonts w:hint="eastAsia"/>
        </w:rPr>
        <w:t>年度的国家基金申报工作；</w:t>
      </w:r>
    </w:p>
    <w:p w:rsidR="00C779A5" w:rsidRDefault="00C779A5" w:rsidP="00C779A5"/>
    <w:p w:rsidR="00C779A5" w:rsidRDefault="00C779A5" w:rsidP="007418CE">
      <w:pPr>
        <w:ind w:firstLineChars="200" w:firstLine="420"/>
      </w:pPr>
      <w:r>
        <w:rPr>
          <w:rFonts w:hint="eastAsia"/>
        </w:rPr>
        <w:t>2.</w:t>
      </w:r>
      <w:r>
        <w:rPr>
          <w:rFonts w:hint="eastAsia"/>
        </w:rPr>
        <w:t>组织学科专家对本单位申请项目进行论证，提出修改意见，提高选题的准确性和项目申请质量；及时收集整理未获得资助项目的全文反馈意见，分析原因和提出修改意见，督促申请人做出相应的修改；</w:t>
      </w:r>
    </w:p>
    <w:p w:rsidR="00C779A5" w:rsidRDefault="00C779A5" w:rsidP="00C779A5"/>
    <w:p w:rsidR="00C779A5" w:rsidRDefault="00C779A5" w:rsidP="007418CE">
      <w:pPr>
        <w:ind w:firstLineChars="200" w:firstLine="420"/>
      </w:pPr>
      <w:r>
        <w:rPr>
          <w:rFonts w:hint="eastAsia"/>
        </w:rPr>
        <w:t>3.</w:t>
      </w:r>
      <w:r>
        <w:rPr>
          <w:rFonts w:hint="eastAsia"/>
        </w:rPr>
        <w:t>请二级单位科研秘书认真做好申请人职称、学位、在岗情况等资格审查工作，并统一出具本单位申请报告及汇总表。尚未入职的人员不得申报。</w:t>
      </w:r>
    </w:p>
    <w:p w:rsidR="00C779A5" w:rsidRDefault="00C779A5" w:rsidP="00C779A5"/>
    <w:p w:rsidR="00C779A5" w:rsidRDefault="00C779A5" w:rsidP="007418CE">
      <w:pPr>
        <w:ind w:firstLineChars="200" w:firstLine="420"/>
      </w:pPr>
      <w:r>
        <w:rPr>
          <w:rFonts w:hint="eastAsia"/>
        </w:rPr>
        <w:t>4</w:t>
      </w:r>
      <w:r>
        <w:rPr>
          <w:rFonts w:hint="eastAsia"/>
        </w:rPr>
        <w:t>、各单位要根据形式审查表对项目申请书进行形式审查，同时对项目申请书的内容进行把关，指导申请人进一步提高申请书质量。</w:t>
      </w:r>
    </w:p>
    <w:p w:rsidR="00C779A5" w:rsidRDefault="00C779A5" w:rsidP="00C779A5"/>
    <w:p w:rsidR="00C779A5" w:rsidRDefault="00C779A5" w:rsidP="00C779A5">
      <w:r>
        <w:rPr>
          <w:rFonts w:hint="eastAsia"/>
        </w:rPr>
        <w:t>四、申报方式</w:t>
      </w:r>
    </w:p>
    <w:p w:rsidR="00C779A5" w:rsidRDefault="00C779A5" w:rsidP="00C779A5"/>
    <w:p w:rsidR="00C779A5" w:rsidRDefault="00C779A5" w:rsidP="007418CE">
      <w:pPr>
        <w:ind w:firstLineChars="200" w:firstLine="420"/>
      </w:pPr>
      <w:r>
        <w:rPr>
          <w:rFonts w:hint="eastAsia"/>
        </w:rPr>
        <w:t>1</w:t>
      </w:r>
      <w:r>
        <w:rPr>
          <w:rFonts w:hint="eastAsia"/>
        </w:rPr>
        <w:t>、申请人以用户名和密码登录科学基金网络信息系统</w:t>
      </w:r>
      <w:r>
        <w:rPr>
          <w:rFonts w:hint="eastAsia"/>
        </w:rPr>
        <w:lastRenderedPageBreak/>
        <w:t>（</w:t>
      </w:r>
      <w:r>
        <w:rPr>
          <w:rFonts w:hint="eastAsia"/>
        </w:rPr>
        <w:t>https://isisn.nsfc.gov.cn/egrantweb/</w:t>
      </w:r>
      <w:r>
        <w:rPr>
          <w:rFonts w:hint="eastAsia"/>
        </w:rPr>
        <w:t>，</w:t>
      </w:r>
      <w:r>
        <w:rPr>
          <w:rFonts w:hint="eastAsia"/>
        </w:rPr>
        <w:t>1</w:t>
      </w:r>
      <w:r>
        <w:rPr>
          <w:rFonts w:hint="eastAsia"/>
        </w:rPr>
        <w:t>月</w:t>
      </w:r>
      <w:r>
        <w:rPr>
          <w:rFonts w:hint="eastAsia"/>
        </w:rPr>
        <w:t>15</w:t>
      </w:r>
      <w:r>
        <w:rPr>
          <w:rFonts w:hint="eastAsia"/>
        </w:rPr>
        <w:t>日开放申报）在线填报申请书（工作流程详见附件</w:t>
      </w:r>
      <w:r>
        <w:rPr>
          <w:rFonts w:hint="eastAsia"/>
        </w:rPr>
        <w:t>1</w:t>
      </w:r>
      <w:r>
        <w:rPr>
          <w:rFonts w:hint="eastAsia"/>
        </w:rPr>
        <w:t>）。若忘记用户名或密码，请使用“找回用户名</w:t>
      </w:r>
      <w:r>
        <w:rPr>
          <w:rFonts w:hint="eastAsia"/>
        </w:rPr>
        <w:t>/</w:t>
      </w:r>
      <w:r>
        <w:rPr>
          <w:rFonts w:hint="eastAsia"/>
        </w:rPr>
        <w:t>密码”功能自行找回；若申请人联系方式、校内工作单位等信息有变动的，请及时更新个人信息；科技处已为自科类各学院、重点实验室及部分社科类学院在系统中设置“院系所管理员”（管理员为各单位科研秘书），尚无账号的申请人可通过“院系所管理员”添加，完成账号添加后系统将账号信息发至申请人邮箱，申请人根据邮件提示激活后即可登录，外单位调入且已有账号的只需自己变更单位等信息。</w:t>
      </w:r>
    </w:p>
    <w:p w:rsidR="00C779A5" w:rsidRDefault="00C779A5" w:rsidP="007418CE">
      <w:pPr>
        <w:ind w:firstLineChars="200" w:firstLine="420"/>
      </w:pPr>
      <w:r>
        <w:rPr>
          <w:rFonts w:hint="eastAsia"/>
        </w:rPr>
        <w:t>2</w:t>
      </w:r>
      <w:r>
        <w:rPr>
          <w:rFonts w:hint="eastAsia"/>
        </w:rPr>
        <w:t>、</w:t>
      </w:r>
      <w:r w:rsidR="00E76715" w:rsidRPr="00E76715">
        <w:rPr>
          <w:rFonts w:hint="eastAsia"/>
        </w:rPr>
        <w:t>2021</w:t>
      </w:r>
      <w:r w:rsidR="00E76715" w:rsidRPr="00E76715">
        <w:rPr>
          <w:rFonts w:hint="eastAsia"/>
        </w:rPr>
        <w:t>年自然科学基金委全面实行无纸化申请，</w:t>
      </w:r>
      <w:r w:rsidR="00E76715">
        <w:rPr>
          <w:rFonts w:hint="eastAsia"/>
        </w:rPr>
        <w:t>所有类型项目《国家自然科学基金申请书》（以下简称申请书）一律采用在线方式撰写。</w:t>
      </w:r>
      <w:r w:rsidR="00E76715" w:rsidRPr="00E76715">
        <w:rPr>
          <w:rFonts w:hint="eastAsia"/>
        </w:rPr>
        <w:t>依托单位只需在线确认电子申请书及附件材料，无需报送纸质申请材料</w:t>
      </w:r>
      <w:r w:rsidR="00E76715">
        <w:rPr>
          <w:rFonts w:hint="eastAsia"/>
        </w:rPr>
        <w:t>。</w:t>
      </w:r>
    </w:p>
    <w:p w:rsidR="00C779A5" w:rsidRDefault="00C779A5" w:rsidP="007418CE">
      <w:pPr>
        <w:ind w:firstLineChars="200" w:firstLine="420"/>
      </w:pPr>
      <w:r>
        <w:rPr>
          <w:rFonts w:hint="eastAsia"/>
        </w:rPr>
        <w:t>3</w:t>
      </w:r>
      <w:r>
        <w:rPr>
          <w:rFonts w:hint="eastAsia"/>
        </w:rPr>
        <w:t>、申请书经依托单位系统审核确认推荐至基金委，项目获批准后，申请人再将</w:t>
      </w:r>
      <w:r w:rsidRPr="007418CE">
        <w:rPr>
          <w:rFonts w:hint="eastAsia"/>
          <w:color w:val="FF0000"/>
          <w:szCs w:val="21"/>
        </w:rPr>
        <w:t>申请书的纸质签字盖章页</w:t>
      </w:r>
      <w:r>
        <w:rPr>
          <w:rFonts w:hint="eastAsia"/>
        </w:rPr>
        <w:t>装订在《资助项目计划书》最后，一并提交，签字盖章的信息应与电子申请书保持一致。</w:t>
      </w:r>
    </w:p>
    <w:p w:rsidR="00C779A5" w:rsidRPr="00E76715" w:rsidRDefault="00C779A5" w:rsidP="00C779A5"/>
    <w:p w:rsidR="00C779A5" w:rsidRDefault="00C779A5" w:rsidP="00C779A5">
      <w:r>
        <w:rPr>
          <w:rFonts w:hint="eastAsia"/>
        </w:rPr>
        <w:t>五、申报程序</w:t>
      </w:r>
    </w:p>
    <w:p w:rsidR="00C779A5" w:rsidRDefault="00C779A5" w:rsidP="00C779A5"/>
    <w:p w:rsidR="002F1548" w:rsidRPr="002F1548" w:rsidRDefault="002F1548" w:rsidP="007418CE">
      <w:pPr>
        <w:ind w:firstLineChars="200" w:firstLine="420"/>
      </w:pPr>
      <w:r>
        <w:rPr>
          <w:rFonts w:hint="eastAsia"/>
        </w:rPr>
        <w:t xml:space="preserve">1. </w:t>
      </w:r>
      <w:r>
        <w:rPr>
          <w:rFonts w:hint="eastAsia"/>
        </w:rPr>
        <w:t>申请人应认真阅读《国家自然科学基金条例》（以下简称《条例》）、相关类型项目管理办法、资金管理办法及有关规定和《</w:t>
      </w:r>
      <w:r>
        <w:rPr>
          <w:rFonts w:hint="eastAsia"/>
        </w:rPr>
        <w:t>2021</w:t>
      </w:r>
      <w:r>
        <w:rPr>
          <w:rFonts w:hint="eastAsia"/>
        </w:rPr>
        <w:t>年度国家自然科学基金项目指南》（以下简称《指南》），于</w:t>
      </w:r>
      <w:r w:rsidRPr="007418CE">
        <w:rPr>
          <w:rFonts w:hint="eastAsia"/>
          <w:color w:val="FF0000"/>
          <w:szCs w:val="21"/>
        </w:rPr>
        <w:t>2021</w:t>
      </w:r>
      <w:r w:rsidRPr="007418CE">
        <w:rPr>
          <w:rFonts w:hint="eastAsia"/>
          <w:color w:val="FF0000"/>
          <w:szCs w:val="21"/>
        </w:rPr>
        <w:t>年</w:t>
      </w:r>
      <w:r w:rsidRPr="007418CE">
        <w:rPr>
          <w:rFonts w:hint="eastAsia"/>
          <w:color w:val="FF0000"/>
          <w:szCs w:val="21"/>
        </w:rPr>
        <w:t>1</w:t>
      </w:r>
      <w:r w:rsidRPr="007418CE">
        <w:rPr>
          <w:rFonts w:hint="eastAsia"/>
          <w:color w:val="FF0000"/>
          <w:szCs w:val="21"/>
        </w:rPr>
        <w:t>月</w:t>
      </w:r>
      <w:r w:rsidRPr="007418CE">
        <w:rPr>
          <w:rFonts w:hint="eastAsia"/>
          <w:color w:val="FF0000"/>
          <w:szCs w:val="21"/>
        </w:rPr>
        <w:t>15</w:t>
      </w:r>
      <w:r w:rsidRPr="007418CE">
        <w:rPr>
          <w:rFonts w:hint="eastAsia"/>
          <w:color w:val="FF0000"/>
          <w:szCs w:val="21"/>
        </w:rPr>
        <w:t>日</w:t>
      </w:r>
      <w:r>
        <w:rPr>
          <w:rFonts w:hint="eastAsia"/>
        </w:rPr>
        <w:t>以后登录科学基金网络信息系统（以下简称信息系统），按照各类型项目申请书的撰写提纲及相关要求撰写申请书，并对所提交材料的真实性、合法性、完整性负责</w:t>
      </w:r>
      <w:r w:rsidR="007211AB">
        <w:rPr>
          <w:rFonts w:hint="eastAsia"/>
        </w:rPr>
        <w:t>。没有信息系统账号的申请人可</w:t>
      </w:r>
      <w:r>
        <w:rPr>
          <w:rFonts w:hint="eastAsia"/>
        </w:rPr>
        <w:t>向各二级单位科研秘书申请开户。</w:t>
      </w:r>
    </w:p>
    <w:p w:rsidR="002F1548" w:rsidRPr="007418CE" w:rsidRDefault="002F1548" w:rsidP="002F1548"/>
    <w:p w:rsidR="002F1548" w:rsidRDefault="002F1548" w:rsidP="007418CE">
      <w:pPr>
        <w:ind w:firstLineChars="200" w:firstLine="420"/>
      </w:pPr>
      <w:r>
        <w:rPr>
          <w:rFonts w:hint="eastAsia"/>
        </w:rPr>
        <w:t xml:space="preserve">2. </w:t>
      </w:r>
      <w:r>
        <w:rPr>
          <w:rFonts w:hint="eastAsia"/>
        </w:rPr>
        <w:t>申请人应根据资金管理办法及补充通知的有关规定，以及《国家自然科学基金项目预算表编制说明》的具体要求，按照“目标相关性、政策相符性、经济合理性”的基本原则，认真编制《国家自然科学基金项目预算表》。多个单位共同承担一个项目的，项目申请人和合作研究单位的参与者应当分别编制项目预算，经所在单位审核后，由申请人汇总编制。请注意：</w:t>
      </w:r>
      <w:r>
        <w:rPr>
          <w:rFonts w:hint="eastAsia"/>
        </w:rPr>
        <w:t>2021</w:t>
      </w:r>
      <w:r>
        <w:rPr>
          <w:rFonts w:hint="eastAsia"/>
        </w:rPr>
        <w:t>年，在国家杰出青年科学基金继续试点项目经费使用“包干制”的基础上，将优秀青年科学基金项目〔不包括优秀青年科学基金项目（港澳）〕纳入“包干制”试点范围，申请人在申请上述两个类型项目时无需编制项目预算。</w:t>
      </w:r>
    </w:p>
    <w:p w:rsidR="002F1548" w:rsidRPr="007418CE" w:rsidRDefault="002F1548" w:rsidP="002F1548"/>
    <w:p w:rsidR="002F1548" w:rsidRDefault="002F1548" w:rsidP="007418CE">
      <w:pPr>
        <w:ind w:firstLineChars="200" w:firstLine="420"/>
      </w:pPr>
      <w:r>
        <w:rPr>
          <w:rFonts w:hint="eastAsia"/>
        </w:rPr>
        <w:t xml:space="preserve">3. </w:t>
      </w:r>
      <w:r>
        <w:rPr>
          <w:rFonts w:hint="eastAsia"/>
        </w:rPr>
        <w:t>申请人完成申请书撰写且根据形式审查表（附件</w:t>
      </w:r>
      <w:r>
        <w:rPr>
          <w:rFonts w:hint="eastAsia"/>
        </w:rPr>
        <w:t>4</w:t>
      </w:r>
      <w:r w:rsidR="007418CE">
        <w:rPr>
          <w:rFonts w:hint="eastAsia"/>
        </w:rPr>
        <w:t>）审查无误后</w:t>
      </w:r>
      <w:r>
        <w:rPr>
          <w:rFonts w:hint="eastAsia"/>
        </w:rPr>
        <w:t>，在线提交电子申请书及附件材料。申请人应将有关证明信、推荐信和其他特别说明要求的材料，全部以电子扫描件上传。</w:t>
      </w:r>
    </w:p>
    <w:p w:rsidR="002F1548" w:rsidRDefault="002F1548" w:rsidP="002F1548"/>
    <w:p w:rsidR="002F1548" w:rsidRPr="002F1548" w:rsidRDefault="002F1548" w:rsidP="007418CE">
      <w:pPr>
        <w:ind w:firstLineChars="200" w:firstLine="420"/>
      </w:pPr>
      <w:r>
        <w:rPr>
          <w:rFonts w:hint="eastAsia"/>
        </w:rPr>
        <w:t xml:space="preserve">4. </w:t>
      </w:r>
      <w:r>
        <w:rPr>
          <w:rFonts w:hint="eastAsia"/>
        </w:rPr>
        <w:t>申请人应确保提供的电子邮箱畅通有效，</w:t>
      </w:r>
      <w:proofErr w:type="gramStart"/>
      <w:r>
        <w:rPr>
          <w:rFonts w:hint="eastAsia"/>
        </w:rPr>
        <w:t>以便项目</w:t>
      </w:r>
      <w:proofErr w:type="gramEnd"/>
      <w:r>
        <w:rPr>
          <w:rFonts w:hint="eastAsia"/>
        </w:rPr>
        <w:t>评审工作结束后能够及时接收申请项目批准资助通知或者不予资助通知，以及专家评审意见的相关信息，否则由此引起的法律后果由申请人自行承担。</w:t>
      </w:r>
    </w:p>
    <w:p w:rsidR="007A2F97" w:rsidRDefault="007A2F97" w:rsidP="00C779A5"/>
    <w:p w:rsidR="00C779A5" w:rsidRDefault="00C779A5" w:rsidP="00C779A5">
      <w:r>
        <w:rPr>
          <w:rFonts w:hint="eastAsia"/>
        </w:rPr>
        <w:t>六、注意事项</w:t>
      </w:r>
    </w:p>
    <w:p w:rsidR="00C779A5" w:rsidRDefault="00C779A5" w:rsidP="00C779A5"/>
    <w:p w:rsidR="00C779A5" w:rsidRDefault="00C779A5" w:rsidP="00C779A5">
      <w:r>
        <w:rPr>
          <w:rFonts w:hint="eastAsia"/>
        </w:rPr>
        <w:t>1</w:t>
      </w:r>
      <w:r>
        <w:rPr>
          <w:rFonts w:hint="eastAsia"/>
        </w:rPr>
        <w:t>、申请人及主要参与者均应使用唯一身份证件申请项目，曾经使用其他身份证件作为申请人或主要参与者获得过项目资助的，应当在申请书中说明。申请人在填写本人及主要参与者姓名时，姓名应与使用的身份证件一致。</w:t>
      </w:r>
    </w:p>
    <w:p w:rsidR="00C779A5" w:rsidRDefault="00C779A5" w:rsidP="00C779A5"/>
    <w:p w:rsidR="00C779A5" w:rsidRDefault="00C779A5" w:rsidP="00C779A5">
      <w:r>
        <w:rPr>
          <w:rFonts w:hint="eastAsia"/>
        </w:rPr>
        <w:lastRenderedPageBreak/>
        <w:t>2</w:t>
      </w:r>
      <w:r>
        <w:rPr>
          <w:rFonts w:hint="eastAsia"/>
        </w:rPr>
        <w:t>、申请人根据所申请的项目类型，准确选择或填写“资助类别”、“亚类说明”、“附注说明”等内容，并严格按照《项目指南》所附的“国家自然科学基金申请代码”准确选择申请代码</w:t>
      </w:r>
      <w:bookmarkStart w:id="0" w:name="_GoBack"/>
      <w:r>
        <w:rPr>
          <w:rFonts w:hint="eastAsia"/>
        </w:rPr>
        <w:t>（尽量选择到最后一级：</w:t>
      </w:r>
      <w:r>
        <w:rPr>
          <w:rFonts w:hint="eastAsia"/>
        </w:rPr>
        <w:t>6</w:t>
      </w:r>
      <w:r>
        <w:rPr>
          <w:rFonts w:hint="eastAsia"/>
        </w:rPr>
        <w:t>位或</w:t>
      </w:r>
      <w:r>
        <w:rPr>
          <w:rFonts w:hint="eastAsia"/>
        </w:rPr>
        <w:t>4</w:t>
      </w:r>
      <w:r>
        <w:rPr>
          <w:rFonts w:hint="eastAsia"/>
        </w:rPr>
        <w:t>位数字，申请代码</w:t>
      </w:r>
      <w:r>
        <w:rPr>
          <w:rFonts w:hint="eastAsia"/>
        </w:rPr>
        <w:t>1</w:t>
      </w:r>
      <w:r>
        <w:rPr>
          <w:rFonts w:hint="eastAsia"/>
        </w:rPr>
        <w:t>是自然科学基金委确定受理部门和遴选评审专家的依据，申请代码</w:t>
      </w:r>
      <w:r>
        <w:rPr>
          <w:rFonts w:hint="eastAsia"/>
        </w:rPr>
        <w:t>2</w:t>
      </w:r>
      <w:r>
        <w:rPr>
          <w:rFonts w:hint="eastAsia"/>
        </w:rPr>
        <w:t>作为补充）。</w:t>
      </w:r>
      <w:bookmarkEnd w:id="0"/>
      <w:r>
        <w:rPr>
          <w:rFonts w:hint="eastAsia"/>
        </w:rPr>
        <w:t>除指南中的“申请须知”外，申请人还应认真查阅正文中各类项目各学部、学科处的具体要求。</w:t>
      </w:r>
    </w:p>
    <w:p w:rsidR="00C779A5" w:rsidRDefault="00C779A5" w:rsidP="00C779A5"/>
    <w:p w:rsidR="00C779A5" w:rsidRDefault="00C779A5" w:rsidP="00C779A5">
      <w:r>
        <w:rPr>
          <w:rFonts w:hint="eastAsia"/>
        </w:rPr>
        <w:t>3</w:t>
      </w:r>
      <w:r>
        <w:rPr>
          <w:rFonts w:hint="eastAsia"/>
        </w:rPr>
        <w:t>、项目组主要参与者中若含境内其他单位人员（包括研究生），其所在单位即视为合作研究单位，须在申请书的信息简表中填写合作单位信息（合作研究单位不得超过</w:t>
      </w:r>
      <w:r>
        <w:rPr>
          <w:rFonts w:hint="eastAsia"/>
        </w:rPr>
        <w:t>2</w:t>
      </w:r>
      <w:r>
        <w:rPr>
          <w:rFonts w:hint="eastAsia"/>
        </w:rPr>
        <w:t>个），并在申请书的签字盖章页上加盖合作单位法人公章（外单位公章文字和外单位名称一致）。主要参与者中的境外人员被视为以个人身份参加项目申请，如本人未能在纸质申请书上签字，则应通过信件、传真等方式发送本人签字的纸质文件，说明本人同意参与该项目申请且履行相关职责，作为附件随纸质申请书一并报送。</w:t>
      </w:r>
    </w:p>
    <w:p w:rsidR="00C779A5" w:rsidRDefault="00C779A5" w:rsidP="00C779A5"/>
    <w:p w:rsidR="00C779A5" w:rsidRDefault="00C779A5" w:rsidP="00C779A5">
      <w:r>
        <w:rPr>
          <w:rFonts w:hint="eastAsia"/>
        </w:rPr>
        <w:t>4</w:t>
      </w:r>
      <w:r>
        <w:rPr>
          <w:rFonts w:hint="eastAsia"/>
        </w:rPr>
        <w:t>、合作申请项目须签订合作申请协议（附件</w:t>
      </w:r>
      <w:r>
        <w:rPr>
          <w:rFonts w:hint="eastAsia"/>
        </w:rPr>
        <w:t>5</w:t>
      </w:r>
      <w:r>
        <w:rPr>
          <w:rFonts w:hint="eastAsia"/>
        </w:rPr>
        <w:t>），并在预算说明书中对外拨资金进行具体说明（</w:t>
      </w:r>
      <w:proofErr w:type="gramStart"/>
      <w:r>
        <w:rPr>
          <w:rFonts w:hint="eastAsia"/>
        </w:rPr>
        <w:t>无外拨经费</w:t>
      </w:r>
      <w:proofErr w:type="gramEnd"/>
      <w:r>
        <w:rPr>
          <w:rFonts w:hint="eastAsia"/>
        </w:rPr>
        <w:t>的也应在预算说明中注明）。参与外单位项目申请的老师还需携带《参与外单位国家基金项目人员承诺书》（附件</w:t>
      </w:r>
      <w:r>
        <w:rPr>
          <w:rFonts w:hint="eastAsia"/>
        </w:rPr>
        <w:t>6</w:t>
      </w:r>
      <w:r>
        <w:rPr>
          <w:rFonts w:hint="eastAsia"/>
        </w:rPr>
        <w:t>）到</w:t>
      </w:r>
      <w:r w:rsidR="002E28C9">
        <w:rPr>
          <w:rFonts w:hint="eastAsia"/>
        </w:rPr>
        <w:t>学校办理盖</w:t>
      </w:r>
      <w:r>
        <w:rPr>
          <w:rFonts w:hint="eastAsia"/>
        </w:rPr>
        <w:t>章</w:t>
      </w:r>
      <w:r w:rsidR="002E28C9">
        <w:rPr>
          <w:rFonts w:hint="eastAsia"/>
        </w:rPr>
        <w:t>相关</w:t>
      </w:r>
      <w:r>
        <w:rPr>
          <w:rFonts w:hint="eastAsia"/>
        </w:rPr>
        <w:t>手续。</w:t>
      </w:r>
    </w:p>
    <w:p w:rsidR="00C779A5" w:rsidRDefault="00C779A5" w:rsidP="00C779A5"/>
    <w:p w:rsidR="00C779A5" w:rsidRDefault="00C779A5" w:rsidP="00C779A5">
      <w:r>
        <w:rPr>
          <w:rFonts w:hint="eastAsia"/>
        </w:rPr>
        <w:t>5</w:t>
      </w:r>
      <w:r>
        <w:rPr>
          <w:rFonts w:hint="eastAsia"/>
        </w:rPr>
        <w:t>、在职攻读研究生学位的人员（科学基金接收申请截止日期时尚未获得学位）经过导师同意可以通过受聘单位（须为基金委注册的依托单位）申请面上项目、青年科学基金项目、地区科学基金项目，需提供导师同意其申请项目并由导师签字的函件（参考附件</w:t>
      </w:r>
      <w:r>
        <w:rPr>
          <w:rFonts w:hint="eastAsia"/>
        </w:rPr>
        <w:t>7</w:t>
      </w:r>
      <w:r>
        <w:rPr>
          <w:rFonts w:hint="eastAsia"/>
        </w:rPr>
        <w:t>），说明申请项目与其学位论文的关系，承担项目后的工作时间和条件保证等，作为附件随纸质申请书一并报送（在职攻读硕士研究生学位的，不得申请青年科学基金项目）。</w:t>
      </w:r>
    </w:p>
    <w:p w:rsidR="00C779A5" w:rsidRDefault="00C779A5" w:rsidP="00C779A5"/>
    <w:p w:rsidR="00C779A5" w:rsidRDefault="00C779A5" w:rsidP="00C779A5">
      <w:r>
        <w:rPr>
          <w:rFonts w:hint="eastAsia"/>
        </w:rPr>
        <w:t>7</w:t>
      </w:r>
      <w:r>
        <w:rPr>
          <w:rFonts w:hint="eastAsia"/>
        </w:rPr>
        <w:t>、依托单位非全职聘用的人员作为申请人申请科学基金项目，应当提供依托单位的聘任合同复印件，并提供包含聘任岗位、聘任期限和每年在依托单位工作时间的说明（依托单位人事部门盖章），作为附件随申请书一并报送。</w:t>
      </w:r>
    </w:p>
    <w:p w:rsidR="00C779A5" w:rsidRDefault="00C779A5" w:rsidP="00C779A5"/>
    <w:p w:rsidR="00C779A5" w:rsidRDefault="00C779A5" w:rsidP="00C779A5">
      <w:r>
        <w:rPr>
          <w:rFonts w:hint="eastAsia"/>
        </w:rPr>
        <w:t>8</w:t>
      </w:r>
      <w:r>
        <w:rPr>
          <w:rFonts w:hint="eastAsia"/>
        </w:rPr>
        <w:t>、申请人同年申请不同类型的科学基金项目时，应在申请书中列明同年申请的其他项目的项目类型、项目名称，并说明申请项目之间的区别与联系。</w:t>
      </w:r>
    </w:p>
    <w:p w:rsidR="00C779A5" w:rsidRDefault="00C779A5" w:rsidP="00C779A5"/>
    <w:p w:rsidR="00C779A5" w:rsidRDefault="00C779A5" w:rsidP="00C779A5">
      <w:r>
        <w:rPr>
          <w:rFonts w:hint="eastAsia"/>
        </w:rPr>
        <w:t>9</w:t>
      </w:r>
      <w:r>
        <w:rPr>
          <w:rFonts w:hint="eastAsia"/>
        </w:rPr>
        <w:t>、为防范学术不端行为，避免重复资助，基金委自</w:t>
      </w:r>
      <w:r>
        <w:rPr>
          <w:rFonts w:hint="eastAsia"/>
        </w:rPr>
        <w:t>2013</w:t>
      </w:r>
      <w:r>
        <w:rPr>
          <w:rFonts w:hint="eastAsia"/>
        </w:rPr>
        <w:t>年起通过计算机软件对申请书内容进行比对，特提醒申请人注意：</w:t>
      </w:r>
    </w:p>
    <w:p w:rsidR="00C779A5" w:rsidRPr="002E28C9" w:rsidRDefault="00C779A5" w:rsidP="00C779A5"/>
    <w:p w:rsidR="00C779A5" w:rsidRDefault="00C779A5" w:rsidP="00C779A5">
      <w:r>
        <w:rPr>
          <w:rFonts w:hint="eastAsia"/>
        </w:rPr>
        <w:t>（</w:t>
      </w:r>
      <w:r>
        <w:rPr>
          <w:rFonts w:hint="eastAsia"/>
        </w:rPr>
        <w:t>1</w:t>
      </w:r>
      <w:r>
        <w:rPr>
          <w:rFonts w:hint="eastAsia"/>
        </w:rPr>
        <w:t>）不得将内容相同或相近的项目，以不同类型项目向同一科学部或</w:t>
      </w:r>
      <w:proofErr w:type="gramStart"/>
      <w:r>
        <w:rPr>
          <w:rFonts w:hint="eastAsia"/>
        </w:rPr>
        <w:t>不</w:t>
      </w:r>
      <w:proofErr w:type="gramEnd"/>
      <w:r>
        <w:rPr>
          <w:rFonts w:hint="eastAsia"/>
        </w:rPr>
        <w:t>同科学部申请；</w:t>
      </w:r>
    </w:p>
    <w:p w:rsidR="00C779A5" w:rsidRDefault="00C779A5" w:rsidP="00C779A5"/>
    <w:p w:rsidR="00C779A5" w:rsidRDefault="00C779A5" w:rsidP="00C779A5">
      <w:r>
        <w:rPr>
          <w:rFonts w:hint="eastAsia"/>
        </w:rPr>
        <w:t>（</w:t>
      </w:r>
      <w:r>
        <w:rPr>
          <w:rFonts w:hint="eastAsia"/>
        </w:rPr>
        <w:t>2</w:t>
      </w:r>
      <w:r>
        <w:rPr>
          <w:rFonts w:hint="eastAsia"/>
        </w:rPr>
        <w:t>）受聘于一个以上依托单位的申请人，不得将内容相同或相近的项目，通过不同依托单位提出申请；</w:t>
      </w:r>
    </w:p>
    <w:p w:rsidR="00C779A5" w:rsidRDefault="00C779A5" w:rsidP="00C779A5"/>
    <w:p w:rsidR="00C779A5" w:rsidRDefault="00C779A5" w:rsidP="00C779A5">
      <w:r>
        <w:rPr>
          <w:rFonts w:hint="eastAsia"/>
        </w:rPr>
        <w:t>（</w:t>
      </w:r>
      <w:r>
        <w:rPr>
          <w:rFonts w:hint="eastAsia"/>
        </w:rPr>
        <w:t>3</w:t>
      </w:r>
      <w:r>
        <w:rPr>
          <w:rFonts w:hint="eastAsia"/>
        </w:rPr>
        <w:t>）不得将内容相同或相近的项目，以不同申请人的名义提出申请。</w:t>
      </w:r>
    </w:p>
    <w:p w:rsidR="00C779A5" w:rsidRDefault="00C779A5" w:rsidP="00C779A5"/>
    <w:p w:rsidR="00C779A5" w:rsidRDefault="00C779A5" w:rsidP="00C779A5">
      <w:r>
        <w:rPr>
          <w:rFonts w:hint="eastAsia"/>
        </w:rPr>
        <w:t>（</w:t>
      </w:r>
      <w:r>
        <w:rPr>
          <w:rFonts w:hint="eastAsia"/>
        </w:rPr>
        <w:t>4</w:t>
      </w:r>
      <w:r>
        <w:rPr>
          <w:rFonts w:hint="eastAsia"/>
        </w:rPr>
        <w:t>）不得将已获资助项目，向同一科学部或</w:t>
      </w:r>
      <w:proofErr w:type="gramStart"/>
      <w:r>
        <w:rPr>
          <w:rFonts w:hint="eastAsia"/>
        </w:rPr>
        <w:t>不</w:t>
      </w:r>
      <w:proofErr w:type="gramEnd"/>
      <w:r>
        <w:rPr>
          <w:rFonts w:hint="eastAsia"/>
        </w:rPr>
        <w:t>同科学部提出重复资助申请。</w:t>
      </w:r>
    </w:p>
    <w:p w:rsidR="00C779A5" w:rsidRDefault="00C779A5" w:rsidP="00C779A5"/>
    <w:p w:rsidR="00C779A5" w:rsidRDefault="00C779A5" w:rsidP="00C779A5">
      <w:r>
        <w:rPr>
          <w:rFonts w:hint="eastAsia"/>
        </w:rPr>
        <w:t>以上情形如有查实，将视情节轻重给</w:t>
      </w:r>
      <w:proofErr w:type="gramStart"/>
      <w:r>
        <w:rPr>
          <w:rFonts w:hint="eastAsia"/>
        </w:rPr>
        <w:t>予处理</w:t>
      </w:r>
      <w:proofErr w:type="gramEnd"/>
      <w:r>
        <w:rPr>
          <w:rFonts w:hint="eastAsia"/>
        </w:rPr>
        <w:t>，对确有学术不端行为者将提交监督委员会处理。</w:t>
      </w:r>
    </w:p>
    <w:p w:rsidR="00C779A5" w:rsidRDefault="00C779A5" w:rsidP="00C779A5"/>
    <w:p w:rsidR="00C779A5" w:rsidRDefault="00C779A5" w:rsidP="00C779A5">
      <w:r>
        <w:rPr>
          <w:rFonts w:hint="eastAsia"/>
        </w:rPr>
        <w:lastRenderedPageBreak/>
        <w:t>1</w:t>
      </w:r>
      <w:r w:rsidR="002E28C9">
        <w:rPr>
          <w:rFonts w:hint="eastAsia"/>
        </w:rPr>
        <w:t>0</w:t>
      </w:r>
      <w:r>
        <w:rPr>
          <w:rFonts w:hint="eastAsia"/>
        </w:rPr>
        <w:t>、为贯彻落实《关于进一步加强科研诚信建设的若干意见》的要求，在</w:t>
      </w:r>
      <w:r>
        <w:rPr>
          <w:rFonts w:hint="eastAsia"/>
        </w:rPr>
        <w:t>2018</w:t>
      </w:r>
      <w:r>
        <w:rPr>
          <w:rFonts w:hint="eastAsia"/>
        </w:rPr>
        <w:t>年申请人和依托单位</w:t>
      </w:r>
      <w:proofErr w:type="gramStart"/>
      <w:r>
        <w:rPr>
          <w:rFonts w:hint="eastAsia"/>
        </w:rPr>
        <w:t>在线签署</w:t>
      </w:r>
      <w:proofErr w:type="gramEnd"/>
      <w:r>
        <w:rPr>
          <w:rFonts w:hint="eastAsia"/>
        </w:rPr>
        <w:t>维护公正性承诺的基础上，</w:t>
      </w:r>
      <w:r>
        <w:rPr>
          <w:rFonts w:hint="eastAsia"/>
        </w:rPr>
        <w:t>202</w:t>
      </w:r>
      <w:r w:rsidR="007A2F97">
        <w:rPr>
          <w:rFonts w:hint="eastAsia"/>
        </w:rPr>
        <w:t>1</w:t>
      </w:r>
      <w:r>
        <w:rPr>
          <w:rFonts w:hint="eastAsia"/>
        </w:rPr>
        <w:t>年将科研诚信承诺书列入申请书中，申请人与参与者、依托单位与合作研究单位需签署承诺后方可提交。</w:t>
      </w:r>
    </w:p>
    <w:p w:rsidR="00C779A5" w:rsidRDefault="00C779A5" w:rsidP="00C779A5"/>
    <w:p w:rsidR="00C779A5" w:rsidRDefault="00C779A5" w:rsidP="00C779A5">
      <w:r>
        <w:rPr>
          <w:rFonts w:hint="eastAsia"/>
        </w:rPr>
        <w:t>七、时间安排</w:t>
      </w:r>
    </w:p>
    <w:p w:rsidR="00C779A5" w:rsidRDefault="00C779A5" w:rsidP="00C779A5"/>
    <w:p w:rsidR="00C779A5" w:rsidRDefault="00C779A5" w:rsidP="007418CE">
      <w:pPr>
        <w:ind w:firstLineChars="200" w:firstLine="420"/>
      </w:pPr>
      <w:r>
        <w:rPr>
          <w:rFonts w:hint="eastAsia"/>
        </w:rPr>
        <w:t>1</w:t>
      </w:r>
      <w:r>
        <w:rPr>
          <w:rFonts w:hint="eastAsia"/>
        </w:rPr>
        <w:t>、</w:t>
      </w:r>
      <w:r w:rsidR="007A2F97" w:rsidRPr="007418CE">
        <w:rPr>
          <w:rFonts w:hint="eastAsia"/>
          <w:color w:val="FF0000"/>
        </w:rPr>
        <w:t>1</w:t>
      </w:r>
      <w:r w:rsidRPr="007418CE">
        <w:rPr>
          <w:rFonts w:hint="eastAsia"/>
          <w:color w:val="FF0000"/>
        </w:rPr>
        <w:t>月</w:t>
      </w:r>
      <w:r w:rsidRPr="007418CE">
        <w:rPr>
          <w:rFonts w:hint="eastAsia"/>
          <w:color w:val="FF0000"/>
        </w:rPr>
        <w:t>1</w:t>
      </w:r>
      <w:r w:rsidR="007A2F97" w:rsidRPr="007418CE">
        <w:rPr>
          <w:rFonts w:hint="eastAsia"/>
          <w:color w:val="FF0000"/>
        </w:rPr>
        <w:t>5</w:t>
      </w:r>
      <w:r w:rsidRPr="007418CE">
        <w:rPr>
          <w:rFonts w:hint="eastAsia"/>
          <w:color w:val="FF0000"/>
        </w:rPr>
        <w:t>日——</w:t>
      </w:r>
      <w:r w:rsidRPr="007418CE">
        <w:rPr>
          <w:rFonts w:hint="eastAsia"/>
          <w:color w:val="FF0000"/>
        </w:rPr>
        <w:t>3</w:t>
      </w:r>
      <w:r w:rsidRPr="007418CE">
        <w:rPr>
          <w:rFonts w:hint="eastAsia"/>
          <w:color w:val="FF0000"/>
        </w:rPr>
        <w:t>月</w:t>
      </w:r>
      <w:r w:rsidRPr="007418CE">
        <w:rPr>
          <w:rFonts w:hint="eastAsia"/>
          <w:color w:val="FF0000"/>
        </w:rPr>
        <w:t>2</w:t>
      </w:r>
      <w:r w:rsidRPr="007418CE">
        <w:rPr>
          <w:rFonts w:hint="eastAsia"/>
          <w:color w:val="FF0000"/>
        </w:rPr>
        <w:t>日</w:t>
      </w:r>
      <w:r w:rsidR="007418CE">
        <w:rPr>
          <w:rFonts w:hint="eastAsia"/>
        </w:rPr>
        <w:t>，</w:t>
      </w:r>
      <w:r>
        <w:rPr>
          <w:rFonts w:hint="eastAsia"/>
        </w:rPr>
        <w:t>二级单位开展对申请书形式和申报人员的资格进行审查。同时组织有关专家加强申请书质量审查把关，确保申请书质量。</w:t>
      </w:r>
      <w:r>
        <w:rPr>
          <w:rFonts w:hint="eastAsia"/>
        </w:rPr>
        <w:t xml:space="preserve"> </w:t>
      </w:r>
    </w:p>
    <w:p w:rsidR="00C779A5" w:rsidRDefault="00C779A5" w:rsidP="00C779A5"/>
    <w:p w:rsidR="00C779A5" w:rsidRDefault="00C779A5" w:rsidP="007418CE">
      <w:pPr>
        <w:ind w:firstLineChars="200" w:firstLine="420"/>
      </w:pPr>
      <w:r>
        <w:rPr>
          <w:rFonts w:hint="eastAsia"/>
        </w:rPr>
        <w:t>2</w:t>
      </w:r>
      <w:r>
        <w:rPr>
          <w:rFonts w:hint="eastAsia"/>
        </w:rPr>
        <w:t>、</w:t>
      </w:r>
      <w:r w:rsidRPr="007418CE">
        <w:rPr>
          <w:rFonts w:hint="eastAsia"/>
          <w:color w:val="FF0000"/>
        </w:rPr>
        <w:t>3</w:t>
      </w:r>
      <w:r w:rsidRPr="007418CE">
        <w:rPr>
          <w:rFonts w:hint="eastAsia"/>
          <w:color w:val="FF0000"/>
        </w:rPr>
        <w:t>月</w:t>
      </w:r>
      <w:r w:rsidRPr="007418CE">
        <w:rPr>
          <w:rFonts w:hint="eastAsia"/>
          <w:color w:val="FF0000"/>
        </w:rPr>
        <w:t>2</w:t>
      </w:r>
      <w:r w:rsidRPr="007418CE">
        <w:rPr>
          <w:rFonts w:hint="eastAsia"/>
          <w:color w:val="FF0000"/>
        </w:rPr>
        <w:t>日——</w:t>
      </w:r>
      <w:r w:rsidRPr="007418CE">
        <w:rPr>
          <w:rFonts w:hint="eastAsia"/>
          <w:color w:val="FF0000"/>
        </w:rPr>
        <w:t>3</w:t>
      </w:r>
      <w:r w:rsidRPr="007418CE">
        <w:rPr>
          <w:rFonts w:hint="eastAsia"/>
          <w:color w:val="FF0000"/>
        </w:rPr>
        <w:t>月</w:t>
      </w:r>
      <w:r w:rsidRPr="007418CE">
        <w:rPr>
          <w:rFonts w:hint="eastAsia"/>
          <w:color w:val="FF0000"/>
        </w:rPr>
        <w:t>6</w:t>
      </w:r>
      <w:r w:rsidRPr="007418CE">
        <w:rPr>
          <w:rFonts w:hint="eastAsia"/>
          <w:color w:val="FF0000"/>
        </w:rPr>
        <w:t>日</w:t>
      </w:r>
      <w:r>
        <w:rPr>
          <w:rFonts w:hint="eastAsia"/>
        </w:rPr>
        <w:t>，各单位将“项目申报汇总表”（附件</w:t>
      </w:r>
      <w:r>
        <w:rPr>
          <w:rFonts w:hint="eastAsia"/>
        </w:rPr>
        <w:t>8</w:t>
      </w:r>
      <w:r>
        <w:rPr>
          <w:rFonts w:hint="eastAsia"/>
        </w:rPr>
        <w:t>）电子版</w:t>
      </w:r>
      <w:proofErr w:type="gramStart"/>
      <w:r>
        <w:rPr>
          <w:rFonts w:hint="eastAsia"/>
        </w:rPr>
        <w:t>交科技</w:t>
      </w:r>
      <w:proofErr w:type="gramEnd"/>
      <w:r>
        <w:rPr>
          <w:rFonts w:hint="eastAsia"/>
        </w:rPr>
        <w:t>处计划科以便查重（</w:t>
      </w:r>
      <w:proofErr w:type="gramStart"/>
      <w:r>
        <w:rPr>
          <w:rFonts w:hint="eastAsia"/>
        </w:rPr>
        <w:t>含参与</w:t>
      </w:r>
      <w:proofErr w:type="gramEnd"/>
      <w:r>
        <w:rPr>
          <w:rFonts w:hint="eastAsia"/>
        </w:rPr>
        <w:t>外单位项目）。</w:t>
      </w:r>
    </w:p>
    <w:p w:rsidR="00C779A5" w:rsidRDefault="00C779A5" w:rsidP="00C779A5"/>
    <w:p w:rsidR="00C779A5" w:rsidRDefault="00C779A5" w:rsidP="007418CE">
      <w:pPr>
        <w:ind w:firstLineChars="200" w:firstLine="420"/>
      </w:pPr>
      <w:r>
        <w:rPr>
          <w:rFonts w:hint="eastAsia"/>
        </w:rPr>
        <w:t>3</w:t>
      </w:r>
      <w:r>
        <w:rPr>
          <w:rFonts w:hint="eastAsia"/>
        </w:rPr>
        <w:t>、</w:t>
      </w:r>
      <w:r w:rsidRPr="007418CE">
        <w:rPr>
          <w:rFonts w:hint="eastAsia"/>
          <w:color w:val="FF0000"/>
        </w:rPr>
        <w:t>3</w:t>
      </w:r>
      <w:r w:rsidRPr="007418CE">
        <w:rPr>
          <w:rFonts w:hint="eastAsia"/>
          <w:color w:val="FF0000"/>
        </w:rPr>
        <w:t>月</w:t>
      </w:r>
      <w:r w:rsidRPr="007418CE">
        <w:rPr>
          <w:rFonts w:hint="eastAsia"/>
          <w:color w:val="FF0000"/>
        </w:rPr>
        <w:t>6</w:t>
      </w:r>
      <w:r w:rsidRPr="007418CE">
        <w:rPr>
          <w:rFonts w:hint="eastAsia"/>
          <w:color w:val="FF0000"/>
        </w:rPr>
        <w:t>日——</w:t>
      </w:r>
      <w:r w:rsidRPr="007418CE">
        <w:rPr>
          <w:rFonts w:hint="eastAsia"/>
          <w:color w:val="FF0000"/>
        </w:rPr>
        <w:t>3</w:t>
      </w:r>
      <w:r w:rsidRPr="007418CE">
        <w:rPr>
          <w:rFonts w:hint="eastAsia"/>
          <w:color w:val="FF0000"/>
        </w:rPr>
        <w:t>月</w:t>
      </w:r>
      <w:r w:rsidRPr="007418CE">
        <w:rPr>
          <w:rFonts w:hint="eastAsia"/>
          <w:color w:val="FF0000"/>
        </w:rPr>
        <w:t>12</w:t>
      </w:r>
      <w:r w:rsidRPr="007418CE">
        <w:rPr>
          <w:rFonts w:hint="eastAsia"/>
          <w:color w:val="FF0000"/>
        </w:rPr>
        <w:t>日</w:t>
      </w:r>
      <w:r>
        <w:rPr>
          <w:rFonts w:hint="eastAsia"/>
        </w:rPr>
        <w:t>：部分申请书返修、网上审核申请书并打印电子清单。为了避开系统高峰期的拥堵，确保我校申请工作按时完成，我校网上申请截止日期为：</w:t>
      </w:r>
      <w:r w:rsidRPr="007418CE">
        <w:rPr>
          <w:rFonts w:hint="eastAsia"/>
          <w:color w:val="FF0000"/>
        </w:rPr>
        <w:t>20</w:t>
      </w:r>
      <w:r w:rsidR="002E28C9" w:rsidRPr="007418CE">
        <w:rPr>
          <w:rFonts w:hint="eastAsia"/>
          <w:color w:val="FF0000"/>
        </w:rPr>
        <w:t>21</w:t>
      </w:r>
      <w:r w:rsidRPr="007418CE">
        <w:rPr>
          <w:rFonts w:hint="eastAsia"/>
          <w:color w:val="FF0000"/>
        </w:rPr>
        <w:t>年</w:t>
      </w:r>
      <w:r w:rsidRPr="007418CE">
        <w:rPr>
          <w:rFonts w:hint="eastAsia"/>
          <w:color w:val="FF0000"/>
        </w:rPr>
        <w:t>3</w:t>
      </w:r>
      <w:r w:rsidRPr="007418CE">
        <w:rPr>
          <w:rFonts w:hint="eastAsia"/>
          <w:color w:val="FF0000"/>
        </w:rPr>
        <w:t>月</w:t>
      </w:r>
      <w:r w:rsidRPr="007418CE">
        <w:rPr>
          <w:rFonts w:hint="eastAsia"/>
          <w:color w:val="FF0000"/>
        </w:rPr>
        <w:t>12</w:t>
      </w:r>
      <w:r w:rsidRPr="007418CE">
        <w:rPr>
          <w:rFonts w:hint="eastAsia"/>
          <w:color w:val="FF0000"/>
        </w:rPr>
        <w:t>日！</w:t>
      </w:r>
    </w:p>
    <w:p w:rsidR="00C779A5" w:rsidRDefault="00C779A5" w:rsidP="00C779A5"/>
    <w:p w:rsidR="00C779A5" w:rsidRDefault="00C779A5" w:rsidP="007418CE">
      <w:pPr>
        <w:ind w:firstLineChars="200" w:firstLine="420"/>
      </w:pPr>
      <w:r>
        <w:rPr>
          <w:rFonts w:hint="eastAsia"/>
        </w:rPr>
        <w:t>4</w:t>
      </w:r>
      <w:r>
        <w:rPr>
          <w:rFonts w:hint="eastAsia"/>
        </w:rPr>
        <w:t>、</w:t>
      </w:r>
      <w:r w:rsidRPr="00F2212C">
        <w:rPr>
          <w:rFonts w:hint="eastAsia"/>
          <w:color w:val="FF0000"/>
        </w:rPr>
        <w:t>3</w:t>
      </w:r>
      <w:r w:rsidRPr="00F2212C">
        <w:rPr>
          <w:rFonts w:hint="eastAsia"/>
          <w:color w:val="FF0000"/>
        </w:rPr>
        <w:t>月</w:t>
      </w:r>
      <w:r w:rsidRPr="00F2212C">
        <w:rPr>
          <w:rFonts w:hint="eastAsia"/>
          <w:color w:val="FF0000"/>
        </w:rPr>
        <w:t>12</w:t>
      </w:r>
      <w:r w:rsidRPr="00F2212C">
        <w:rPr>
          <w:rFonts w:hint="eastAsia"/>
          <w:color w:val="FF0000"/>
        </w:rPr>
        <w:t>日——</w:t>
      </w:r>
      <w:r w:rsidRPr="00F2212C">
        <w:rPr>
          <w:rFonts w:hint="eastAsia"/>
          <w:color w:val="FF0000"/>
        </w:rPr>
        <w:t>3</w:t>
      </w:r>
      <w:r w:rsidRPr="00F2212C">
        <w:rPr>
          <w:rFonts w:hint="eastAsia"/>
          <w:color w:val="FF0000"/>
        </w:rPr>
        <w:t>月</w:t>
      </w:r>
      <w:r w:rsidRPr="00F2212C">
        <w:rPr>
          <w:rFonts w:hint="eastAsia"/>
          <w:color w:val="FF0000"/>
        </w:rPr>
        <w:t>15</w:t>
      </w:r>
      <w:r w:rsidRPr="00F2212C">
        <w:rPr>
          <w:rFonts w:hint="eastAsia"/>
          <w:color w:val="FF0000"/>
        </w:rPr>
        <w:t>日</w:t>
      </w:r>
      <w:r>
        <w:rPr>
          <w:rFonts w:hint="eastAsia"/>
        </w:rPr>
        <w:t>前，各二级单位统一将项目申报汇总表纸质版（学院签字盖章）及其电子版，学院承诺书纸质版（附件</w:t>
      </w:r>
      <w:r>
        <w:rPr>
          <w:rFonts w:hint="eastAsia"/>
        </w:rPr>
        <w:t>10</w:t>
      </w:r>
      <w:r>
        <w:rPr>
          <w:rFonts w:hint="eastAsia"/>
        </w:rPr>
        <w:t>）报科技处。科技处只接收学院统一集中报送，不接受个人提交申请，逾期报送或资料不全的不予受理。</w:t>
      </w:r>
    </w:p>
    <w:p w:rsidR="00C779A5" w:rsidRDefault="00C779A5" w:rsidP="00C779A5"/>
    <w:p w:rsidR="00C779A5" w:rsidRDefault="00C779A5" w:rsidP="007418CE">
      <w:pPr>
        <w:ind w:firstLineChars="200" w:firstLine="420"/>
      </w:pPr>
      <w:r>
        <w:rPr>
          <w:rFonts w:hint="eastAsia"/>
        </w:rPr>
        <w:t>4</w:t>
      </w:r>
      <w:r>
        <w:rPr>
          <w:rFonts w:hint="eastAsia"/>
        </w:rPr>
        <w:t>、</w:t>
      </w:r>
      <w:r w:rsidRPr="007418CE">
        <w:rPr>
          <w:rFonts w:hint="eastAsia"/>
          <w:color w:val="FF0000"/>
        </w:rPr>
        <w:t>3</w:t>
      </w:r>
      <w:r w:rsidRPr="007418CE">
        <w:rPr>
          <w:rFonts w:hint="eastAsia"/>
          <w:color w:val="FF0000"/>
        </w:rPr>
        <w:t>月</w:t>
      </w:r>
      <w:r w:rsidRPr="007418CE">
        <w:rPr>
          <w:rFonts w:hint="eastAsia"/>
          <w:color w:val="FF0000"/>
        </w:rPr>
        <w:t>17</w:t>
      </w:r>
      <w:r>
        <w:rPr>
          <w:rFonts w:hint="eastAsia"/>
        </w:rPr>
        <w:t>日前，科技处对申报书进行再次审核，完成单位公函，加盖好学校签章后统一报送国家自然科学基金委。</w:t>
      </w:r>
    </w:p>
    <w:p w:rsidR="00C779A5" w:rsidRDefault="00C779A5" w:rsidP="00C779A5"/>
    <w:p w:rsidR="00C779A5" w:rsidRDefault="00C779A5" w:rsidP="00C779A5"/>
    <w:p w:rsidR="00C779A5" w:rsidRDefault="00C779A5" w:rsidP="007418CE">
      <w:pPr>
        <w:ind w:firstLineChars="200" w:firstLine="420"/>
      </w:pPr>
      <w:r>
        <w:rPr>
          <w:rFonts w:hint="eastAsia"/>
        </w:rPr>
        <w:t>联系人：曾志前</w:t>
      </w:r>
      <w:r w:rsidR="002E28C9">
        <w:rPr>
          <w:rFonts w:hint="eastAsia"/>
        </w:rPr>
        <w:t>、刘文艺</w:t>
      </w:r>
      <w:r>
        <w:rPr>
          <w:rFonts w:hint="eastAsia"/>
        </w:rPr>
        <w:t>，电话：</w:t>
      </w:r>
      <w:r>
        <w:rPr>
          <w:rFonts w:hint="eastAsia"/>
        </w:rPr>
        <w:t>58291080</w:t>
      </w:r>
      <w:r>
        <w:rPr>
          <w:rFonts w:hint="eastAsia"/>
        </w:rPr>
        <w:t>，立德楼</w:t>
      </w:r>
      <w:r>
        <w:rPr>
          <w:rFonts w:hint="eastAsia"/>
        </w:rPr>
        <w:t>524</w:t>
      </w:r>
      <w:r w:rsidR="00041B2B">
        <w:rPr>
          <w:rFonts w:hint="eastAsia"/>
        </w:rPr>
        <w:t>室</w:t>
      </w:r>
    </w:p>
    <w:p w:rsidR="00C779A5" w:rsidRDefault="00C779A5" w:rsidP="00C779A5"/>
    <w:p w:rsidR="007418CE" w:rsidRDefault="007418CE" w:rsidP="00C779A5"/>
    <w:p w:rsidR="007418CE" w:rsidRDefault="007418CE" w:rsidP="00C779A5"/>
    <w:p w:rsidR="00C779A5" w:rsidRDefault="00C779A5" w:rsidP="002E28C9">
      <w:pPr>
        <w:ind w:firstLineChars="2800" w:firstLine="5880"/>
      </w:pPr>
      <w:r>
        <w:rPr>
          <w:rFonts w:hint="eastAsia"/>
        </w:rPr>
        <w:t>科技处</w:t>
      </w:r>
    </w:p>
    <w:p w:rsidR="00C779A5" w:rsidRDefault="00C779A5" w:rsidP="00C779A5"/>
    <w:p w:rsidR="00C779A5" w:rsidRDefault="00C779A5" w:rsidP="007418CE">
      <w:pPr>
        <w:ind w:firstLineChars="2600" w:firstLine="5460"/>
      </w:pPr>
      <w:r>
        <w:rPr>
          <w:rFonts w:hint="eastAsia"/>
        </w:rPr>
        <w:t>202</w:t>
      </w:r>
      <w:r w:rsidR="002E28C9">
        <w:rPr>
          <w:rFonts w:hint="eastAsia"/>
        </w:rPr>
        <w:t>1</w:t>
      </w:r>
      <w:r>
        <w:rPr>
          <w:rFonts w:hint="eastAsia"/>
        </w:rPr>
        <w:t>年</w:t>
      </w:r>
      <w:r>
        <w:rPr>
          <w:rFonts w:hint="eastAsia"/>
        </w:rPr>
        <w:t>1</w:t>
      </w:r>
      <w:r>
        <w:rPr>
          <w:rFonts w:hint="eastAsia"/>
        </w:rPr>
        <w:t>月</w:t>
      </w:r>
      <w:r w:rsidR="002E28C9">
        <w:rPr>
          <w:rFonts w:hint="eastAsia"/>
        </w:rPr>
        <w:t>6</w:t>
      </w:r>
      <w:r>
        <w:rPr>
          <w:rFonts w:hint="eastAsia"/>
        </w:rPr>
        <w:t>日</w:t>
      </w:r>
    </w:p>
    <w:p w:rsidR="00C779A5" w:rsidRDefault="00C779A5" w:rsidP="00C779A5"/>
    <w:p w:rsidR="00C779A5" w:rsidRDefault="00C779A5" w:rsidP="00C779A5">
      <w:r>
        <w:t xml:space="preserve"> </w:t>
      </w:r>
    </w:p>
    <w:p w:rsidR="00C779A5" w:rsidRDefault="00C779A5" w:rsidP="00C779A5"/>
    <w:p w:rsidR="00CC7425" w:rsidRDefault="00CC7425"/>
    <w:sectPr w:rsidR="00CC74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9A5"/>
    <w:rsid w:val="00023AA5"/>
    <w:rsid w:val="00034B7C"/>
    <w:rsid w:val="0004050D"/>
    <w:rsid w:val="00040975"/>
    <w:rsid w:val="00041B2B"/>
    <w:rsid w:val="000534E8"/>
    <w:rsid w:val="00055CDA"/>
    <w:rsid w:val="00055D76"/>
    <w:rsid w:val="00055E5B"/>
    <w:rsid w:val="00055F45"/>
    <w:rsid w:val="000576EE"/>
    <w:rsid w:val="00071606"/>
    <w:rsid w:val="000716BE"/>
    <w:rsid w:val="00075362"/>
    <w:rsid w:val="00094879"/>
    <w:rsid w:val="00094C3C"/>
    <w:rsid w:val="000A1E3A"/>
    <w:rsid w:val="000B4529"/>
    <w:rsid w:val="000C4B79"/>
    <w:rsid w:val="000F097D"/>
    <w:rsid w:val="00127271"/>
    <w:rsid w:val="001334EC"/>
    <w:rsid w:val="00140E32"/>
    <w:rsid w:val="00177214"/>
    <w:rsid w:val="00183917"/>
    <w:rsid w:val="00195C24"/>
    <w:rsid w:val="001B0BAF"/>
    <w:rsid w:val="001B178C"/>
    <w:rsid w:val="001B2344"/>
    <w:rsid w:val="001C177C"/>
    <w:rsid w:val="001F54AE"/>
    <w:rsid w:val="001F6947"/>
    <w:rsid w:val="00206B1D"/>
    <w:rsid w:val="00207AA4"/>
    <w:rsid w:val="002174AC"/>
    <w:rsid w:val="00221317"/>
    <w:rsid w:val="002276B7"/>
    <w:rsid w:val="00233CA2"/>
    <w:rsid w:val="00236A37"/>
    <w:rsid w:val="0023709B"/>
    <w:rsid w:val="00237DC2"/>
    <w:rsid w:val="00282880"/>
    <w:rsid w:val="00290322"/>
    <w:rsid w:val="002974E6"/>
    <w:rsid w:val="002A5903"/>
    <w:rsid w:val="002C696F"/>
    <w:rsid w:val="002E28C9"/>
    <w:rsid w:val="002F1548"/>
    <w:rsid w:val="002F2E72"/>
    <w:rsid w:val="002F58BE"/>
    <w:rsid w:val="0030325F"/>
    <w:rsid w:val="00303C98"/>
    <w:rsid w:val="003111CB"/>
    <w:rsid w:val="00312346"/>
    <w:rsid w:val="00322B38"/>
    <w:rsid w:val="00341DBB"/>
    <w:rsid w:val="00344390"/>
    <w:rsid w:val="00366FB3"/>
    <w:rsid w:val="00375FB8"/>
    <w:rsid w:val="0038012F"/>
    <w:rsid w:val="003807B3"/>
    <w:rsid w:val="00397FE7"/>
    <w:rsid w:val="003A09C6"/>
    <w:rsid w:val="003A3DD9"/>
    <w:rsid w:val="003A6C28"/>
    <w:rsid w:val="003B0C6D"/>
    <w:rsid w:val="003B459F"/>
    <w:rsid w:val="003B5089"/>
    <w:rsid w:val="003D3A54"/>
    <w:rsid w:val="003D7AE3"/>
    <w:rsid w:val="003E3268"/>
    <w:rsid w:val="003F2506"/>
    <w:rsid w:val="003F72DB"/>
    <w:rsid w:val="004062E4"/>
    <w:rsid w:val="004079E5"/>
    <w:rsid w:val="004107DD"/>
    <w:rsid w:val="00412D3C"/>
    <w:rsid w:val="00424E01"/>
    <w:rsid w:val="004325A1"/>
    <w:rsid w:val="00445574"/>
    <w:rsid w:val="00445D1F"/>
    <w:rsid w:val="00461A74"/>
    <w:rsid w:val="004735AA"/>
    <w:rsid w:val="00473C3F"/>
    <w:rsid w:val="00494211"/>
    <w:rsid w:val="004A5AD7"/>
    <w:rsid w:val="004B0BEB"/>
    <w:rsid w:val="004C0341"/>
    <w:rsid w:val="004E327B"/>
    <w:rsid w:val="004F6A86"/>
    <w:rsid w:val="0051128E"/>
    <w:rsid w:val="00526D6F"/>
    <w:rsid w:val="00530A6D"/>
    <w:rsid w:val="005379A0"/>
    <w:rsid w:val="005461D3"/>
    <w:rsid w:val="00561434"/>
    <w:rsid w:val="00562825"/>
    <w:rsid w:val="00567350"/>
    <w:rsid w:val="00570D78"/>
    <w:rsid w:val="00583BCB"/>
    <w:rsid w:val="005C3EB2"/>
    <w:rsid w:val="005D3D15"/>
    <w:rsid w:val="005D4308"/>
    <w:rsid w:val="005D5A73"/>
    <w:rsid w:val="005E3121"/>
    <w:rsid w:val="005F403F"/>
    <w:rsid w:val="005F4A0C"/>
    <w:rsid w:val="00600851"/>
    <w:rsid w:val="00645A6D"/>
    <w:rsid w:val="006466AE"/>
    <w:rsid w:val="00655F63"/>
    <w:rsid w:val="00664765"/>
    <w:rsid w:val="006720F8"/>
    <w:rsid w:val="0067293D"/>
    <w:rsid w:val="00682CA7"/>
    <w:rsid w:val="00690DB7"/>
    <w:rsid w:val="006A07FB"/>
    <w:rsid w:val="006A4D7F"/>
    <w:rsid w:val="006A5728"/>
    <w:rsid w:val="006B16E7"/>
    <w:rsid w:val="006E4FC7"/>
    <w:rsid w:val="006E6A73"/>
    <w:rsid w:val="006E7DB6"/>
    <w:rsid w:val="0070187D"/>
    <w:rsid w:val="00703930"/>
    <w:rsid w:val="007211AB"/>
    <w:rsid w:val="0072619E"/>
    <w:rsid w:val="007418CE"/>
    <w:rsid w:val="00751EE4"/>
    <w:rsid w:val="007751C1"/>
    <w:rsid w:val="007A2F97"/>
    <w:rsid w:val="007B1510"/>
    <w:rsid w:val="007B21A0"/>
    <w:rsid w:val="007B70E8"/>
    <w:rsid w:val="007C2E7E"/>
    <w:rsid w:val="007D657C"/>
    <w:rsid w:val="007E2553"/>
    <w:rsid w:val="007E2646"/>
    <w:rsid w:val="007E431D"/>
    <w:rsid w:val="00813AA7"/>
    <w:rsid w:val="00821FB2"/>
    <w:rsid w:val="0082488E"/>
    <w:rsid w:val="008559F2"/>
    <w:rsid w:val="008566A2"/>
    <w:rsid w:val="00857BB3"/>
    <w:rsid w:val="00863E4B"/>
    <w:rsid w:val="00870755"/>
    <w:rsid w:val="00894DD9"/>
    <w:rsid w:val="008A449A"/>
    <w:rsid w:val="008B0647"/>
    <w:rsid w:val="008B619B"/>
    <w:rsid w:val="008C47F5"/>
    <w:rsid w:val="008C6D1E"/>
    <w:rsid w:val="008E495C"/>
    <w:rsid w:val="0091090A"/>
    <w:rsid w:val="0092759F"/>
    <w:rsid w:val="009614E2"/>
    <w:rsid w:val="009619F5"/>
    <w:rsid w:val="00965F5D"/>
    <w:rsid w:val="00977DB5"/>
    <w:rsid w:val="00986775"/>
    <w:rsid w:val="009A6025"/>
    <w:rsid w:val="009C12B9"/>
    <w:rsid w:val="009D651E"/>
    <w:rsid w:val="009E78B5"/>
    <w:rsid w:val="009F0585"/>
    <w:rsid w:val="00A01A88"/>
    <w:rsid w:val="00A028C6"/>
    <w:rsid w:val="00A03787"/>
    <w:rsid w:val="00A31071"/>
    <w:rsid w:val="00A43224"/>
    <w:rsid w:val="00A473F4"/>
    <w:rsid w:val="00A514F1"/>
    <w:rsid w:val="00A526FE"/>
    <w:rsid w:val="00A553DD"/>
    <w:rsid w:val="00A56E8A"/>
    <w:rsid w:val="00A641FD"/>
    <w:rsid w:val="00A665E8"/>
    <w:rsid w:val="00AC11C3"/>
    <w:rsid w:val="00AC2299"/>
    <w:rsid w:val="00AC3A1F"/>
    <w:rsid w:val="00AE2F2B"/>
    <w:rsid w:val="00AE5B01"/>
    <w:rsid w:val="00AF1E0E"/>
    <w:rsid w:val="00B26FB3"/>
    <w:rsid w:val="00B37A37"/>
    <w:rsid w:val="00B403EF"/>
    <w:rsid w:val="00B473C6"/>
    <w:rsid w:val="00B656E2"/>
    <w:rsid w:val="00B662E5"/>
    <w:rsid w:val="00B73171"/>
    <w:rsid w:val="00B761ED"/>
    <w:rsid w:val="00B93491"/>
    <w:rsid w:val="00BA1B51"/>
    <w:rsid w:val="00BA2FB2"/>
    <w:rsid w:val="00BA3A83"/>
    <w:rsid w:val="00BB0C6D"/>
    <w:rsid w:val="00BE306E"/>
    <w:rsid w:val="00BE4BE5"/>
    <w:rsid w:val="00BE4C4E"/>
    <w:rsid w:val="00BF2F92"/>
    <w:rsid w:val="00C36B58"/>
    <w:rsid w:val="00C43732"/>
    <w:rsid w:val="00C45B56"/>
    <w:rsid w:val="00C46CDB"/>
    <w:rsid w:val="00C500EC"/>
    <w:rsid w:val="00C61DDD"/>
    <w:rsid w:val="00C749D2"/>
    <w:rsid w:val="00C779A5"/>
    <w:rsid w:val="00C80612"/>
    <w:rsid w:val="00C862BF"/>
    <w:rsid w:val="00C863D1"/>
    <w:rsid w:val="00CC7425"/>
    <w:rsid w:val="00CD6296"/>
    <w:rsid w:val="00CE1379"/>
    <w:rsid w:val="00CF5B89"/>
    <w:rsid w:val="00D06A8A"/>
    <w:rsid w:val="00D139A9"/>
    <w:rsid w:val="00D1520E"/>
    <w:rsid w:val="00D17C73"/>
    <w:rsid w:val="00D21AE0"/>
    <w:rsid w:val="00D26152"/>
    <w:rsid w:val="00D2688A"/>
    <w:rsid w:val="00D44CD6"/>
    <w:rsid w:val="00D47712"/>
    <w:rsid w:val="00D600CF"/>
    <w:rsid w:val="00DA25EE"/>
    <w:rsid w:val="00DB55FE"/>
    <w:rsid w:val="00DC4E64"/>
    <w:rsid w:val="00DE038E"/>
    <w:rsid w:val="00DE27F5"/>
    <w:rsid w:val="00DE281A"/>
    <w:rsid w:val="00DF1FDB"/>
    <w:rsid w:val="00DF44D9"/>
    <w:rsid w:val="00E02913"/>
    <w:rsid w:val="00E041C4"/>
    <w:rsid w:val="00E155B6"/>
    <w:rsid w:val="00E251D7"/>
    <w:rsid w:val="00E2702B"/>
    <w:rsid w:val="00E36009"/>
    <w:rsid w:val="00E70BD3"/>
    <w:rsid w:val="00E72D87"/>
    <w:rsid w:val="00E76715"/>
    <w:rsid w:val="00E8205C"/>
    <w:rsid w:val="00E932D6"/>
    <w:rsid w:val="00E95A66"/>
    <w:rsid w:val="00E96EFB"/>
    <w:rsid w:val="00EB0DD3"/>
    <w:rsid w:val="00EC4989"/>
    <w:rsid w:val="00ED2925"/>
    <w:rsid w:val="00ED3B27"/>
    <w:rsid w:val="00ED7C45"/>
    <w:rsid w:val="00EE0CEF"/>
    <w:rsid w:val="00EF5F3E"/>
    <w:rsid w:val="00F178FA"/>
    <w:rsid w:val="00F201BF"/>
    <w:rsid w:val="00F2212C"/>
    <w:rsid w:val="00F27A72"/>
    <w:rsid w:val="00F36456"/>
    <w:rsid w:val="00F42D90"/>
    <w:rsid w:val="00F5105D"/>
    <w:rsid w:val="00F510D1"/>
    <w:rsid w:val="00F56E60"/>
    <w:rsid w:val="00FA34BB"/>
    <w:rsid w:val="00FC1F39"/>
    <w:rsid w:val="00FE2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932D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932D6"/>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932D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932D6"/>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902169">
      <w:bodyDiv w:val="1"/>
      <w:marLeft w:val="0"/>
      <w:marRight w:val="0"/>
      <w:marTop w:val="0"/>
      <w:marBottom w:val="0"/>
      <w:divBdr>
        <w:top w:val="none" w:sz="0" w:space="0" w:color="auto"/>
        <w:left w:val="none" w:sz="0" w:space="0" w:color="auto"/>
        <w:bottom w:val="none" w:sz="0" w:space="0" w:color="auto"/>
        <w:right w:val="none" w:sz="0" w:space="0" w:color="auto"/>
      </w:divBdr>
    </w:div>
    <w:div w:id="1864130629">
      <w:bodyDiv w:val="1"/>
      <w:marLeft w:val="0"/>
      <w:marRight w:val="0"/>
      <w:marTop w:val="0"/>
      <w:marBottom w:val="0"/>
      <w:divBdr>
        <w:top w:val="none" w:sz="0" w:space="0" w:color="auto"/>
        <w:left w:val="none" w:sz="0" w:space="0" w:color="auto"/>
        <w:bottom w:val="none" w:sz="0" w:space="0" w:color="auto"/>
        <w:right w:val="none" w:sz="0" w:space="0" w:color="auto"/>
      </w:divBdr>
    </w:div>
    <w:div w:id="1970865599">
      <w:bodyDiv w:val="1"/>
      <w:marLeft w:val="0"/>
      <w:marRight w:val="0"/>
      <w:marTop w:val="0"/>
      <w:marBottom w:val="0"/>
      <w:divBdr>
        <w:top w:val="none" w:sz="0" w:space="0" w:color="auto"/>
        <w:left w:val="none" w:sz="0" w:space="0" w:color="auto"/>
        <w:bottom w:val="none" w:sz="0" w:space="0" w:color="auto"/>
        <w:right w:val="none" w:sz="0" w:space="0" w:color="auto"/>
      </w:divBdr>
      <w:divsChild>
        <w:div w:id="809976086">
          <w:marLeft w:val="0"/>
          <w:marRight w:val="0"/>
          <w:marTop w:val="0"/>
          <w:marBottom w:val="120"/>
          <w:divBdr>
            <w:top w:val="none" w:sz="0" w:space="0" w:color="auto"/>
            <w:left w:val="none" w:sz="0" w:space="0" w:color="auto"/>
            <w:bottom w:val="none" w:sz="0" w:space="0" w:color="auto"/>
            <w:right w:val="none" w:sz="0" w:space="0" w:color="auto"/>
          </w:divBdr>
          <w:divsChild>
            <w:div w:id="53701450">
              <w:marLeft w:val="0"/>
              <w:marRight w:val="0"/>
              <w:marTop w:val="0"/>
              <w:marBottom w:val="0"/>
              <w:divBdr>
                <w:top w:val="none" w:sz="0" w:space="0" w:color="auto"/>
                <w:left w:val="none" w:sz="0" w:space="0" w:color="auto"/>
                <w:bottom w:val="none" w:sz="0" w:space="0" w:color="auto"/>
                <w:right w:val="none" w:sz="0" w:space="0" w:color="auto"/>
              </w:divBdr>
              <w:divsChild>
                <w:div w:id="35377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580</Words>
  <Characters>3310</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3</cp:revision>
  <dcterms:created xsi:type="dcterms:W3CDTF">2021-01-06T06:44:00Z</dcterms:created>
  <dcterms:modified xsi:type="dcterms:W3CDTF">2021-01-06T06:53:00Z</dcterms:modified>
</cp:coreProperties>
</file>